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A53" w14:textId="60360704" w:rsidR="00092BED" w:rsidRPr="008E358F" w:rsidRDefault="00092BED" w:rsidP="00092BED">
      <w:pPr>
        <w:pStyle w:val="Default"/>
        <w:spacing w:line="360" w:lineRule="auto"/>
        <w:jc w:val="both"/>
      </w:pPr>
      <w:bookmarkStart w:id="0" w:name="_Hlk513117114"/>
      <w:r w:rsidRPr="008E358F">
        <w:rPr>
          <w:b/>
          <w:bCs/>
        </w:rPr>
        <w:t xml:space="preserve">MUNICÍPIO DE CARATINGA/MG </w:t>
      </w:r>
      <w:r w:rsidRPr="008E358F">
        <w:t xml:space="preserve">- Extrato de </w:t>
      </w:r>
      <w:r w:rsidR="00E90F2B">
        <w:t>Resultado</w:t>
      </w:r>
      <w:r w:rsidRPr="008E358F">
        <w:t xml:space="preserve"> – </w:t>
      </w:r>
      <w:r w:rsidR="00AE6167" w:rsidRPr="008E358F">
        <w:t xml:space="preserve">Concorrência </w:t>
      </w:r>
      <w:r w:rsidR="005F4008">
        <w:t xml:space="preserve">Pública </w:t>
      </w:r>
      <w:r w:rsidRPr="008E358F">
        <w:t>Eletrônic</w:t>
      </w:r>
      <w:r w:rsidR="00AE6167" w:rsidRPr="008E358F">
        <w:t xml:space="preserve">a </w:t>
      </w:r>
      <w:r w:rsidRPr="008E358F">
        <w:t xml:space="preserve">N° </w:t>
      </w:r>
      <w:r w:rsidR="00146DD0" w:rsidRPr="008E358F">
        <w:t>00</w:t>
      </w:r>
      <w:r w:rsidR="00303AA6">
        <w:t>8</w:t>
      </w:r>
      <w:r w:rsidR="00F123FA" w:rsidRPr="008E358F">
        <w:t>/2024</w:t>
      </w:r>
      <w:r w:rsidRPr="008E358F">
        <w:t xml:space="preserve">. Objeto: </w:t>
      </w:r>
      <w:r w:rsidR="005F4008" w:rsidRPr="00475B29">
        <w:t xml:space="preserve">Contratação de empresa para execução de construção de escolas modulares por meio do </w:t>
      </w:r>
      <w:r w:rsidR="005F4008" w:rsidRPr="004A25EB">
        <w:t>Convênio de Saída</w:t>
      </w:r>
      <w:r w:rsidR="005F4008" w:rsidRPr="004A25EB">
        <w:rPr>
          <w:lang w:val="en-US"/>
        </w:rPr>
        <w:t xml:space="preserve"> n. 1261000</w:t>
      </w:r>
      <w:r w:rsidR="00475B29" w:rsidRPr="004A25EB">
        <w:rPr>
          <w:lang w:val="en-US"/>
        </w:rPr>
        <w:t>809</w:t>
      </w:r>
      <w:r w:rsidR="005F4008" w:rsidRPr="004A25EB">
        <w:rPr>
          <w:lang w:val="en-US"/>
        </w:rPr>
        <w:t>/2024/SEE</w:t>
      </w:r>
      <w:r w:rsidRPr="004A25EB">
        <w:rPr>
          <w:bCs/>
        </w:rPr>
        <w:t>.</w:t>
      </w:r>
      <w:r w:rsidRPr="004A25EB">
        <w:t xml:space="preserve"> </w:t>
      </w:r>
      <w:r w:rsidR="004A25EB" w:rsidRPr="004A25EB">
        <w:t>Vencedor com menor preço:</w:t>
      </w:r>
      <w:r w:rsidR="004A25EB" w:rsidRPr="004A25EB">
        <w:rPr>
          <w:b/>
          <w:bCs/>
        </w:rPr>
        <w:t xml:space="preserve"> NEXXUS CONSTRUTORA E INCORPORADORA LTDA</w:t>
      </w:r>
      <w:r w:rsidR="004A25EB" w:rsidRPr="004A25EB">
        <w:rPr>
          <w:bCs/>
        </w:rPr>
        <w:t xml:space="preserve">, inscrita no CNPJ de nº 36.288.484/00001-63 – </w:t>
      </w:r>
      <w:r w:rsidR="004A25EB" w:rsidRPr="00A01B9A">
        <w:rPr>
          <w:b/>
        </w:rPr>
        <w:t xml:space="preserve">Valor Global </w:t>
      </w:r>
      <w:r w:rsidR="00257C71" w:rsidRPr="00A01B9A">
        <w:rPr>
          <w:b/>
        </w:rPr>
        <w:t xml:space="preserve">Total </w:t>
      </w:r>
      <w:r w:rsidR="004A25EB" w:rsidRPr="00A01B9A">
        <w:rPr>
          <w:b/>
        </w:rPr>
        <w:t xml:space="preserve">de R$ </w:t>
      </w:r>
      <w:r w:rsidR="00086066" w:rsidRPr="00A01B9A">
        <w:rPr>
          <w:b/>
        </w:rPr>
        <w:t>15.100.000,00 (Quinze Milhões e Cem Mil Reais)</w:t>
      </w:r>
      <w:r w:rsidR="00257C71" w:rsidRPr="00A01B9A">
        <w:rPr>
          <w:bCs/>
        </w:rPr>
        <w:t>, sendo este o valor de</w:t>
      </w:r>
      <w:r w:rsidR="00447EE2">
        <w:rPr>
          <w:bCs/>
        </w:rPr>
        <w:t>:</w:t>
      </w:r>
      <w:r w:rsidR="00257C71" w:rsidRPr="00A01B9A">
        <w:rPr>
          <w:bCs/>
        </w:rPr>
        <w:t xml:space="preserve"> R$ 3.920.983,70 (Três Milhões Novecentos e Vinte Mil Novecentos e Oitenta e Três Reais e Setenta Centavos),</w:t>
      </w:r>
      <w:r w:rsidR="00257C71" w:rsidRPr="00257C71">
        <w:t xml:space="preserve"> referente a Construção da </w:t>
      </w:r>
      <w:r w:rsidR="00257C71" w:rsidRPr="000E254C">
        <w:rPr>
          <w:u w:val="single"/>
        </w:rPr>
        <w:t>ESCOLA ANTÔNIO MARTINS TEIXEIRA</w:t>
      </w:r>
      <w:r w:rsidR="00257C71">
        <w:t xml:space="preserve">; </w:t>
      </w:r>
      <w:r w:rsidR="00257C71" w:rsidRPr="00257C71">
        <w:rPr>
          <w:bCs/>
        </w:rPr>
        <w:t xml:space="preserve">R$ 4.156.508,07 (Quatro Milhões Cento e Cinquenta e Seis Mil Quinhentos e Oito Reais e Sete Centavos), referente a construção da </w:t>
      </w:r>
      <w:r w:rsidR="00257C71" w:rsidRPr="000E254C">
        <w:rPr>
          <w:bCs/>
          <w:u w:val="single"/>
        </w:rPr>
        <w:t>Escola CRISPIM DE AQUINO RAMOS</w:t>
      </w:r>
      <w:r w:rsidR="00257C71">
        <w:rPr>
          <w:bCs/>
        </w:rPr>
        <w:t xml:space="preserve">; </w:t>
      </w:r>
      <w:r w:rsidR="00257C71" w:rsidRPr="00257C71">
        <w:t xml:space="preserve">R$ 2.902.436,54 (Dois Milhões Novecentos e Dois Mil Quatrocentos e Cinquenta e Quatro Centavos), referente a construção da </w:t>
      </w:r>
      <w:r w:rsidR="00257C71" w:rsidRPr="000E254C">
        <w:rPr>
          <w:u w:val="single"/>
        </w:rPr>
        <w:t>ESCOLA SEBASTIÃO DOS SANTOS ROSA</w:t>
      </w:r>
      <w:r w:rsidR="00257C71">
        <w:t xml:space="preserve">; </w:t>
      </w:r>
      <w:r w:rsidR="00257C71" w:rsidRPr="00257C71">
        <w:rPr>
          <w:bCs/>
        </w:rPr>
        <w:t xml:space="preserve">R$ 4.120.071,69 (Quatro Milhões Cento e Vinte Mil e Setenta e Um Reais e Sessenta e Nove Centavos), referente </w:t>
      </w:r>
      <w:r w:rsidR="00257C71">
        <w:rPr>
          <w:bCs/>
        </w:rPr>
        <w:t>a</w:t>
      </w:r>
      <w:r w:rsidR="00257C71" w:rsidRPr="00257C71">
        <w:rPr>
          <w:bCs/>
        </w:rPr>
        <w:t xml:space="preserve"> construção da </w:t>
      </w:r>
      <w:r w:rsidR="00257C71" w:rsidRPr="000E254C">
        <w:rPr>
          <w:bCs/>
          <w:u w:val="single"/>
        </w:rPr>
        <w:t>ESCOLA SEBASTIÃO MARTINS DE PAIVA</w:t>
      </w:r>
      <w:r w:rsidR="00257C71" w:rsidRPr="00257C71">
        <w:rPr>
          <w:bCs/>
        </w:rPr>
        <w:t>.</w:t>
      </w:r>
      <w:r w:rsidR="004A670C">
        <w:rPr>
          <w:bCs/>
        </w:rPr>
        <w:t xml:space="preserve"> </w:t>
      </w:r>
      <w:r w:rsidR="00851274">
        <w:t xml:space="preserve">Homologo o presente processo. </w:t>
      </w:r>
      <w:r w:rsidRPr="004A25EB">
        <w:t xml:space="preserve">Caratinga/MG, </w:t>
      </w:r>
      <w:r w:rsidR="00465531">
        <w:t xml:space="preserve">22 de Outubro </w:t>
      </w:r>
      <w:r w:rsidRPr="004A25EB">
        <w:t>de 202</w:t>
      </w:r>
      <w:r w:rsidR="002F509E" w:rsidRPr="004A25EB">
        <w:t>4</w:t>
      </w:r>
      <w:r w:rsidRPr="004A25EB">
        <w:t xml:space="preserve">. </w:t>
      </w:r>
      <w:r w:rsidR="00E90F2B">
        <w:t>Bruno Cesar Veríssimo Gomes - Pregoeiro</w:t>
      </w:r>
      <w:r w:rsidR="00851274">
        <w:t>.</w:t>
      </w:r>
    </w:p>
    <w:bookmarkEnd w:id="0"/>
    <w:p w14:paraId="214EAE70" w14:textId="77777777" w:rsidR="002F509E" w:rsidRDefault="002F509E" w:rsidP="00D9148E">
      <w:pPr>
        <w:rPr>
          <w:rFonts w:ascii="Tahoma" w:hAnsi="Tahoma" w:cs="Tahoma"/>
        </w:rPr>
      </w:pPr>
    </w:p>
    <w:p w14:paraId="66DD8ADD" w14:textId="77777777" w:rsidR="002F509E" w:rsidRDefault="002F509E" w:rsidP="00D9148E">
      <w:pPr>
        <w:rPr>
          <w:rFonts w:ascii="Tahoma" w:hAnsi="Tahoma" w:cs="Tahoma"/>
        </w:rPr>
      </w:pPr>
    </w:p>
    <w:p w14:paraId="4F3BB4A6" w14:textId="25BDD8D7" w:rsidR="001D17C2" w:rsidRDefault="009B3468" w:rsidP="00D9148E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35C2A830" wp14:editId="3796DFDD">
            <wp:simplePos x="0" y="0"/>
            <wp:positionH relativeFrom="column">
              <wp:posOffset>1739697</wp:posOffset>
            </wp:positionH>
            <wp:positionV relativeFrom="paragraph">
              <wp:posOffset>13287</wp:posOffset>
            </wp:positionV>
            <wp:extent cx="2470785" cy="1743075"/>
            <wp:effectExtent l="19050" t="0" r="5715" b="0"/>
            <wp:wrapNone/>
            <wp:docPr id="9" name="Imagem 8" descr="CARIMBO - QUADRO DE AVI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RIMBO - QUADRO DE AVIS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584C6D" w14:textId="77777777" w:rsidR="001D17C2" w:rsidRDefault="001D17C2" w:rsidP="00D9148E">
      <w:pPr>
        <w:rPr>
          <w:rFonts w:ascii="Tahoma" w:hAnsi="Tahoma" w:cs="Tahoma"/>
        </w:rPr>
      </w:pPr>
    </w:p>
    <w:p w14:paraId="0ED19704" w14:textId="1577094F" w:rsidR="006B7814" w:rsidRDefault="006B7814" w:rsidP="00D9148E">
      <w:pPr>
        <w:rPr>
          <w:rFonts w:ascii="Tahoma" w:hAnsi="Tahoma" w:cs="Tahoma"/>
        </w:rPr>
      </w:pPr>
    </w:p>
    <w:p w14:paraId="724BD0A1" w14:textId="77777777" w:rsidR="006B7814" w:rsidRDefault="006B7814" w:rsidP="00D9148E">
      <w:pPr>
        <w:rPr>
          <w:rFonts w:ascii="Tahoma" w:hAnsi="Tahoma" w:cs="Tahoma"/>
        </w:rPr>
      </w:pPr>
    </w:p>
    <w:p w14:paraId="5C6F769A" w14:textId="77777777" w:rsidR="006B7814" w:rsidRDefault="006B7814" w:rsidP="00D9148E">
      <w:pPr>
        <w:rPr>
          <w:rFonts w:ascii="Tahoma" w:hAnsi="Tahoma" w:cs="Tahoma"/>
        </w:rPr>
      </w:pPr>
    </w:p>
    <w:p w14:paraId="47892BB9" w14:textId="77777777" w:rsidR="001D17C2" w:rsidRDefault="001D17C2" w:rsidP="00D9148E">
      <w:pPr>
        <w:rPr>
          <w:rFonts w:ascii="Tahoma" w:hAnsi="Tahoma" w:cs="Tahoma"/>
        </w:rPr>
      </w:pPr>
    </w:p>
    <w:p w14:paraId="04743800" w14:textId="77777777" w:rsidR="001D17C2" w:rsidRDefault="001D17C2" w:rsidP="00D9148E">
      <w:pPr>
        <w:rPr>
          <w:rFonts w:ascii="Tahoma" w:hAnsi="Tahoma" w:cs="Tahoma"/>
        </w:rPr>
      </w:pPr>
    </w:p>
    <w:p w14:paraId="1E0EB857" w14:textId="30BEE0AB" w:rsidR="00C46413" w:rsidRPr="00A40888" w:rsidRDefault="00C46413" w:rsidP="00D9148E">
      <w:pPr>
        <w:rPr>
          <w:rFonts w:ascii="Tahoma" w:hAnsi="Tahoma" w:cs="Tahoma"/>
        </w:rPr>
      </w:pPr>
    </w:p>
    <w:sectPr w:rsidR="00C46413" w:rsidRPr="00A40888" w:rsidSect="009B5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10" w:right="92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B908" w14:textId="77777777" w:rsidR="00DF744F" w:rsidRDefault="00DF744F">
      <w:r>
        <w:separator/>
      </w:r>
    </w:p>
  </w:endnote>
  <w:endnote w:type="continuationSeparator" w:id="0">
    <w:p w14:paraId="4A3B91AE" w14:textId="77777777" w:rsidR="00DF744F" w:rsidRDefault="00DF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65A0" w14:textId="77777777" w:rsidR="00212F44" w:rsidRDefault="00212F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262E" w14:textId="20A32E23" w:rsidR="00212F44" w:rsidRPr="001D5402" w:rsidRDefault="00744348" w:rsidP="00212F44">
    <w:pPr>
      <w:pStyle w:val="Cabealho"/>
      <w:jc w:val="center"/>
      <w:rPr>
        <w:rFonts w:ascii="Verdana" w:hAnsi="Verdana"/>
      </w:rPr>
    </w:pPr>
    <w:r>
      <w:rPr>
        <w:noProof/>
      </w:rPr>
      <w:drawing>
        <wp:anchor distT="0" distB="0" distL="0" distR="0" simplePos="0" relativeHeight="251662336" behindDoc="0" locked="0" layoutInCell="0" allowOverlap="1" wp14:anchorId="409FDD71" wp14:editId="4FFF00A8">
          <wp:simplePos x="0" y="0"/>
          <wp:positionH relativeFrom="margin">
            <wp:posOffset>148590</wp:posOffset>
          </wp:positionH>
          <wp:positionV relativeFrom="paragraph">
            <wp:posOffset>-22225</wp:posOffset>
          </wp:positionV>
          <wp:extent cx="5955665" cy="45085"/>
          <wp:effectExtent l="0" t="0" r="0" b="0"/>
          <wp:wrapSquare wrapText="largest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744F">
      <w:rPr>
        <w:rFonts w:cs="Tw Cen MT Condensed"/>
        <w:sz w:val="18"/>
        <w:szCs w:val="18"/>
      </w:rPr>
      <w:pict w14:anchorId="04C90740">
        <v:shape id="shape_0" o:spid="_x0000_s2049" style="position:absolute;left:0;text-align:left;margin-left:.05pt;margin-top:.25pt;width:0;height:0;z-index:251663360;mso-wrap-style:none;mso-position-horizontal-relative:page;mso-position-vertical-relative:text;v-text-anchor:middle" coordsize="1,1" path="m,l,e" filled="f" strokecolor="#31849b" strokeweight="1.29mm">
          <v:fill o:detectmouseclick="t"/>
          <w10:wrap anchorx="page"/>
        </v:shape>
      </w:pict>
    </w:r>
    <w:r>
      <w:rPr>
        <w:rFonts w:ascii="Verdana" w:hAnsi="Verdana"/>
        <w:sz w:val="16"/>
        <w:szCs w:val="16"/>
      </w:rPr>
      <w:t>Endereço:</w:t>
    </w:r>
    <w:r w:rsidR="00212F44" w:rsidRPr="00212F44">
      <w:rPr>
        <w:rFonts w:ascii="Verdana" w:hAnsi="Verdana"/>
        <w:sz w:val="16"/>
        <w:szCs w:val="16"/>
      </w:rPr>
      <w:t xml:space="preserve"> </w:t>
    </w:r>
    <w:r w:rsidR="00212F44" w:rsidRPr="001D5402">
      <w:rPr>
        <w:rFonts w:ascii="Verdana" w:hAnsi="Verdana"/>
        <w:sz w:val="16"/>
        <w:szCs w:val="16"/>
      </w:rPr>
      <w:t>Av. Prof. Armando Alves da Silva, 1950, Zacarias, Caratinga/MG – 35.302-403</w:t>
    </w:r>
  </w:p>
  <w:p w14:paraId="2F46B458" w14:textId="65D467E8" w:rsidR="00744348" w:rsidRDefault="00744348" w:rsidP="00212F44">
    <w:pPr>
      <w:pStyle w:val="Rodap"/>
      <w:jc w:val="center"/>
      <w:rPr>
        <w:rFonts w:ascii="Arial Narrow" w:hAnsi="Arial Narrow" w:cs="Arial"/>
        <w:w w:val="99"/>
        <w:sz w:val="16"/>
        <w:szCs w:val="16"/>
      </w:rPr>
    </w:pPr>
    <w:r>
      <w:rPr>
        <w:rFonts w:ascii="Verdana" w:hAnsi="Verdana" w:cs="Arial"/>
        <w:b/>
        <w:bCs/>
        <w:w w:val="99"/>
        <w:sz w:val="14"/>
        <w:szCs w:val="14"/>
      </w:rPr>
      <w:t xml:space="preserve">E-mail: </w:t>
    </w:r>
    <w:r>
      <w:rPr>
        <w:rFonts w:ascii="Verdana" w:hAnsi="Verdana" w:cs="Arial"/>
        <w:w w:val="99"/>
        <w:sz w:val="14"/>
        <w:szCs w:val="14"/>
      </w:rPr>
      <w:t>comprascaratinga@gmail.com</w:t>
    </w:r>
    <w:r>
      <w:rPr>
        <w:rFonts w:ascii="Verdana" w:hAnsi="Verdana" w:cs="Arial"/>
        <w:b/>
        <w:bCs/>
        <w:w w:val="99"/>
        <w:sz w:val="14"/>
        <w:szCs w:val="14"/>
      </w:rPr>
      <w:t xml:space="preserve"> | site:</w:t>
    </w:r>
    <w:r>
      <w:rPr>
        <w:rFonts w:ascii="Verdana" w:hAnsi="Verdana" w:cs="Arial"/>
        <w:w w:val="99"/>
        <w:sz w:val="14"/>
        <w:szCs w:val="14"/>
      </w:rPr>
      <w:t xml:space="preserve"> w</w:t>
    </w:r>
    <w:r>
      <w:rPr>
        <w:rFonts w:ascii="Verdana" w:hAnsi="Verdana" w:cs="Arial"/>
        <w:spacing w:val="-1"/>
        <w:w w:val="99"/>
        <w:sz w:val="14"/>
        <w:szCs w:val="14"/>
      </w:rPr>
      <w:t>w</w:t>
    </w:r>
    <w:r>
      <w:rPr>
        <w:rFonts w:ascii="Verdana" w:hAnsi="Verdana" w:cs="Arial"/>
        <w:w w:val="99"/>
        <w:sz w:val="14"/>
        <w:szCs w:val="14"/>
      </w:rPr>
      <w:t>w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caratinga</w:t>
    </w:r>
    <w:r>
      <w:rPr>
        <w:rFonts w:ascii="Verdana" w:hAnsi="Verdana" w:cs="Arial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m</w:t>
    </w:r>
    <w:r>
      <w:rPr>
        <w:rFonts w:ascii="Verdana" w:hAnsi="Verdana" w:cs="Arial"/>
        <w:spacing w:val="-1"/>
        <w:w w:val="99"/>
        <w:sz w:val="14"/>
        <w:szCs w:val="14"/>
      </w:rPr>
      <w:t>g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1"/>
        <w:w w:val="99"/>
        <w:sz w:val="14"/>
        <w:szCs w:val="14"/>
      </w:rPr>
      <w:t>go</w:t>
    </w:r>
    <w:r>
      <w:rPr>
        <w:rFonts w:ascii="Verdana" w:hAnsi="Verdana" w:cs="Arial"/>
        <w:spacing w:val="-3"/>
        <w:w w:val="99"/>
        <w:sz w:val="14"/>
        <w:szCs w:val="14"/>
      </w:rPr>
      <w:t>v</w:t>
    </w:r>
    <w:r>
      <w:rPr>
        <w:rFonts w:ascii="Verdana" w:hAnsi="Verdana" w:cs="Arial"/>
        <w:spacing w:val="2"/>
        <w:w w:val="99"/>
        <w:sz w:val="14"/>
        <w:szCs w:val="14"/>
      </w:rPr>
      <w:t>.</w:t>
    </w:r>
    <w:r>
      <w:rPr>
        <w:rFonts w:ascii="Verdana" w:hAnsi="Verdana" w:cs="Arial"/>
        <w:spacing w:val="-1"/>
        <w:w w:val="99"/>
        <w:sz w:val="14"/>
        <w:szCs w:val="14"/>
      </w:rPr>
      <w:t>b</w:t>
    </w:r>
    <w:r>
      <w:rPr>
        <w:rFonts w:ascii="Verdana" w:hAnsi="Verdana" w:cs="Arial"/>
        <w:w w:val="99"/>
        <w:sz w:val="14"/>
        <w:szCs w:val="14"/>
      </w:rPr>
      <w:t xml:space="preserve">r </w:t>
    </w:r>
  </w:p>
  <w:p w14:paraId="46816D82" w14:textId="77777777" w:rsidR="00744348" w:rsidRDefault="00744348" w:rsidP="00744348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6E52F063" w14:textId="77777777" w:rsidR="00744348" w:rsidRDefault="00744348" w:rsidP="00744348">
    <w:pPr>
      <w:widowControl w:val="0"/>
      <w:ind w:right="119"/>
      <w:jc w:val="center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00E2" w14:textId="77777777" w:rsidR="00212F44" w:rsidRDefault="00212F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C3AA" w14:textId="77777777" w:rsidR="00DF744F" w:rsidRDefault="00DF744F">
      <w:r>
        <w:separator/>
      </w:r>
    </w:p>
  </w:footnote>
  <w:footnote w:type="continuationSeparator" w:id="0">
    <w:p w14:paraId="0542EC91" w14:textId="77777777" w:rsidR="00DF744F" w:rsidRDefault="00DF7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AA80" w14:textId="77777777" w:rsidR="00212F44" w:rsidRDefault="00212F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C7C2" w14:textId="77777777" w:rsidR="00AB0B18" w:rsidRDefault="00AB0B18" w:rsidP="00AB0B18">
    <w:pPr>
      <w:widowControl w:val="0"/>
      <w:ind w:left="2124" w:firstLine="708"/>
      <w:rPr>
        <w:rFonts w:ascii="Century Gothic" w:hAnsi="Century Gothic" w:cs="Century Gothic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CC02A" wp14:editId="2E34DFDA">
          <wp:simplePos x="0" y="0"/>
          <wp:positionH relativeFrom="column">
            <wp:posOffset>5369560</wp:posOffset>
          </wp:positionH>
          <wp:positionV relativeFrom="paragraph">
            <wp:posOffset>-345440</wp:posOffset>
          </wp:positionV>
          <wp:extent cx="1174115" cy="1079500"/>
          <wp:effectExtent l="0" t="0" r="0" b="0"/>
          <wp:wrapSquare wrapText="bothSides"/>
          <wp:docPr id="55" name="Imagem 55" descr="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RIMB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0" allowOverlap="1" wp14:anchorId="3D7C8ACF" wp14:editId="6DE5EE27">
          <wp:simplePos x="0" y="0"/>
          <wp:positionH relativeFrom="column">
            <wp:posOffset>2639060</wp:posOffset>
          </wp:positionH>
          <wp:positionV relativeFrom="paragraph">
            <wp:posOffset>-332740</wp:posOffset>
          </wp:positionV>
          <wp:extent cx="568960" cy="519430"/>
          <wp:effectExtent l="0" t="0" r="0" b="0"/>
          <wp:wrapSquare wrapText="bothSides"/>
          <wp:docPr id="56" name="Imagem 56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Untitled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343211" w14:textId="77777777" w:rsidR="00AB0B18" w:rsidRDefault="00AB0B18" w:rsidP="00AB0B18">
    <w:pPr>
      <w:widowControl w:val="0"/>
      <w:jc w:val="center"/>
    </w:pPr>
    <w:r>
      <w:rPr>
        <w:rFonts w:ascii="Century Gothic" w:hAnsi="Century Gothic" w:cs="Century Gothic"/>
        <w:b/>
        <w:bCs/>
        <w:position w:val="-1"/>
      </w:rPr>
      <w:t>PODER EXECUTIVO</w:t>
    </w:r>
  </w:p>
  <w:p w14:paraId="1D71B927" w14:textId="77777777" w:rsidR="00AB0B18" w:rsidRDefault="00AB0B18" w:rsidP="00AB0B18">
    <w:pPr>
      <w:widowControl w:val="0"/>
      <w:jc w:val="center"/>
      <w:rPr>
        <w:rFonts w:ascii="Century Gothic" w:hAnsi="Century Gothic" w:cs="Century Gothic"/>
        <w:spacing w:val="-1"/>
      </w:rPr>
    </w:pPr>
    <w:r>
      <w:rPr>
        <w:rFonts w:ascii="Century Gothic" w:hAnsi="Century Gothic" w:cs="Century Gothic"/>
        <w:spacing w:val="-1"/>
        <w:position w:val="-1"/>
      </w:rPr>
      <w:t>Secretaria de Planejamento e Fazenda</w:t>
    </w:r>
  </w:p>
  <w:p w14:paraId="2ED8D420" w14:textId="77777777" w:rsidR="00AB0B18" w:rsidRPr="000302A2" w:rsidRDefault="00AB0B18" w:rsidP="00AB0B18">
    <w:pPr>
      <w:pStyle w:val="Cabealho"/>
      <w:jc w:val="center"/>
    </w:pPr>
    <w:r>
      <w:rPr>
        <w:noProof/>
      </w:rPr>
      <w:drawing>
        <wp:anchor distT="0" distB="0" distL="0" distR="0" simplePos="0" relativeHeight="251657216" behindDoc="0" locked="0" layoutInCell="0" allowOverlap="1" wp14:anchorId="28EE4EE6" wp14:editId="5955836D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0" t="0" r="0" b="0"/>
          <wp:wrapSquare wrapText="largest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w Cen MT Condensed" w:hAnsi="Tw Cen MT Condensed" w:cs="Tw Cen MT Condensed"/>
        <w:spacing w:val="-1"/>
        <w:position w:val="-1"/>
        <w:sz w:val="24"/>
        <w:szCs w:val="24"/>
      </w:rPr>
      <w:t>Superintendência de Contratos e Licitações</w:t>
    </w:r>
  </w:p>
  <w:p w14:paraId="4F4EA9FD" w14:textId="77777777" w:rsidR="00AB0B18" w:rsidRDefault="00AB0B18" w:rsidP="00AB0B18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27C7" w14:textId="77777777" w:rsidR="00212F44" w:rsidRDefault="00212F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93C"/>
    <w:rsid w:val="00001D60"/>
    <w:rsid w:val="00002C26"/>
    <w:rsid w:val="000032C0"/>
    <w:rsid w:val="000104AE"/>
    <w:rsid w:val="00021837"/>
    <w:rsid w:val="0004271E"/>
    <w:rsid w:val="0005234D"/>
    <w:rsid w:val="00055DDE"/>
    <w:rsid w:val="000606B9"/>
    <w:rsid w:val="00075C34"/>
    <w:rsid w:val="00086066"/>
    <w:rsid w:val="00092BED"/>
    <w:rsid w:val="00093247"/>
    <w:rsid w:val="00095814"/>
    <w:rsid w:val="000B3204"/>
    <w:rsid w:val="000E254C"/>
    <w:rsid w:val="000F466F"/>
    <w:rsid w:val="000F7933"/>
    <w:rsid w:val="00112906"/>
    <w:rsid w:val="00125EFA"/>
    <w:rsid w:val="001448C0"/>
    <w:rsid w:val="00146DD0"/>
    <w:rsid w:val="001475E3"/>
    <w:rsid w:val="0015220B"/>
    <w:rsid w:val="00154DA9"/>
    <w:rsid w:val="00156022"/>
    <w:rsid w:val="001560C2"/>
    <w:rsid w:val="00164456"/>
    <w:rsid w:val="0017784F"/>
    <w:rsid w:val="0018128C"/>
    <w:rsid w:val="00186A84"/>
    <w:rsid w:val="0019432A"/>
    <w:rsid w:val="00194FE2"/>
    <w:rsid w:val="001A09EE"/>
    <w:rsid w:val="001B594F"/>
    <w:rsid w:val="001B629E"/>
    <w:rsid w:val="001C00BB"/>
    <w:rsid w:val="001C3977"/>
    <w:rsid w:val="001D17C2"/>
    <w:rsid w:val="001E1B17"/>
    <w:rsid w:val="001F310C"/>
    <w:rsid w:val="001F6A01"/>
    <w:rsid w:val="001F7C6E"/>
    <w:rsid w:val="00207253"/>
    <w:rsid w:val="00212F44"/>
    <w:rsid w:val="002174BD"/>
    <w:rsid w:val="00226AB5"/>
    <w:rsid w:val="00232C44"/>
    <w:rsid w:val="00245BF0"/>
    <w:rsid w:val="002519BC"/>
    <w:rsid w:val="00256AE3"/>
    <w:rsid w:val="00257C71"/>
    <w:rsid w:val="00275AA8"/>
    <w:rsid w:val="0027704D"/>
    <w:rsid w:val="00283D02"/>
    <w:rsid w:val="00284DE7"/>
    <w:rsid w:val="00295BCC"/>
    <w:rsid w:val="002A0717"/>
    <w:rsid w:val="002A1393"/>
    <w:rsid w:val="002A6556"/>
    <w:rsid w:val="002A740D"/>
    <w:rsid w:val="002B33B8"/>
    <w:rsid w:val="002B39EF"/>
    <w:rsid w:val="002C17A6"/>
    <w:rsid w:val="002D41B0"/>
    <w:rsid w:val="002D6324"/>
    <w:rsid w:val="002E108A"/>
    <w:rsid w:val="002E57B4"/>
    <w:rsid w:val="002F0288"/>
    <w:rsid w:val="002F0EDC"/>
    <w:rsid w:val="002F509E"/>
    <w:rsid w:val="00303AA6"/>
    <w:rsid w:val="00304646"/>
    <w:rsid w:val="003132F1"/>
    <w:rsid w:val="00320C14"/>
    <w:rsid w:val="00325893"/>
    <w:rsid w:val="00335499"/>
    <w:rsid w:val="003447A9"/>
    <w:rsid w:val="00355ADA"/>
    <w:rsid w:val="00357101"/>
    <w:rsid w:val="00364E71"/>
    <w:rsid w:val="00394A8D"/>
    <w:rsid w:val="00397C8A"/>
    <w:rsid w:val="003A1C84"/>
    <w:rsid w:val="003A4953"/>
    <w:rsid w:val="003C560E"/>
    <w:rsid w:val="003D377F"/>
    <w:rsid w:val="003D655B"/>
    <w:rsid w:val="003E7906"/>
    <w:rsid w:val="004071B3"/>
    <w:rsid w:val="0042362B"/>
    <w:rsid w:val="00423AB4"/>
    <w:rsid w:val="00444634"/>
    <w:rsid w:val="00446F81"/>
    <w:rsid w:val="00447EE2"/>
    <w:rsid w:val="00451AFE"/>
    <w:rsid w:val="00452862"/>
    <w:rsid w:val="004538D8"/>
    <w:rsid w:val="004568DF"/>
    <w:rsid w:val="00465531"/>
    <w:rsid w:val="00472CC7"/>
    <w:rsid w:val="00475B29"/>
    <w:rsid w:val="00481E23"/>
    <w:rsid w:val="00484E5B"/>
    <w:rsid w:val="00485463"/>
    <w:rsid w:val="00486B02"/>
    <w:rsid w:val="00491CE5"/>
    <w:rsid w:val="00495912"/>
    <w:rsid w:val="004A25EB"/>
    <w:rsid w:val="004A670C"/>
    <w:rsid w:val="004B0356"/>
    <w:rsid w:val="004D5158"/>
    <w:rsid w:val="004D7216"/>
    <w:rsid w:val="00503344"/>
    <w:rsid w:val="00517CEC"/>
    <w:rsid w:val="0052293C"/>
    <w:rsid w:val="0052316B"/>
    <w:rsid w:val="00530518"/>
    <w:rsid w:val="005345EB"/>
    <w:rsid w:val="005441B3"/>
    <w:rsid w:val="00550725"/>
    <w:rsid w:val="00582922"/>
    <w:rsid w:val="005A7D5A"/>
    <w:rsid w:val="005D6E82"/>
    <w:rsid w:val="005E4577"/>
    <w:rsid w:val="005F4008"/>
    <w:rsid w:val="00613BC5"/>
    <w:rsid w:val="00620FB3"/>
    <w:rsid w:val="0062236A"/>
    <w:rsid w:val="00630F4E"/>
    <w:rsid w:val="00634BAA"/>
    <w:rsid w:val="00652CAF"/>
    <w:rsid w:val="00653AE5"/>
    <w:rsid w:val="00655820"/>
    <w:rsid w:val="00660D05"/>
    <w:rsid w:val="00686A00"/>
    <w:rsid w:val="00694C09"/>
    <w:rsid w:val="00697CB0"/>
    <w:rsid w:val="006A5924"/>
    <w:rsid w:val="006A683E"/>
    <w:rsid w:val="006A6E12"/>
    <w:rsid w:val="006B7814"/>
    <w:rsid w:val="006C3D21"/>
    <w:rsid w:val="006C797A"/>
    <w:rsid w:val="006D1135"/>
    <w:rsid w:val="006E0FF3"/>
    <w:rsid w:val="006E6474"/>
    <w:rsid w:val="007020A4"/>
    <w:rsid w:val="00711959"/>
    <w:rsid w:val="0071198E"/>
    <w:rsid w:val="00713176"/>
    <w:rsid w:val="00713722"/>
    <w:rsid w:val="007143CA"/>
    <w:rsid w:val="00714867"/>
    <w:rsid w:val="0072757F"/>
    <w:rsid w:val="00732EC9"/>
    <w:rsid w:val="007341B4"/>
    <w:rsid w:val="0074199B"/>
    <w:rsid w:val="00744348"/>
    <w:rsid w:val="00745C5A"/>
    <w:rsid w:val="00765DCF"/>
    <w:rsid w:val="0078235D"/>
    <w:rsid w:val="00792A2C"/>
    <w:rsid w:val="00794A9B"/>
    <w:rsid w:val="007B24FD"/>
    <w:rsid w:val="007B3AA2"/>
    <w:rsid w:val="007E5CFB"/>
    <w:rsid w:val="007F4A7B"/>
    <w:rsid w:val="00813FA6"/>
    <w:rsid w:val="00824777"/>
    <w:rsid w:val="008247CA"/>
    <w:rsid w:val="00830505"/>
    <w:rsid w:val="00840DA0"/>
    <w:rsid w:val="00847070"/>
    <w:rsid w:val="00851274"/>
    <w:rsid w:val="00853CA5"/>
    <w:rsid w:val="00863EFC"/>
    <w:rsid w:val="008746EE"/>
    <w:rsid w:val="0087547F"/>
    <w:rsid w:val="0087615F"/>
    <w:rsid w:val="00891D0F"/>
    <w:rsid w:val="008A21D2"/>
    <w:rsid w:val="008B2CE3"/>
    <w:rsid w:val="008D202B"/>
    <w:rsid w:val="008E26DF"/>
    <w:rsid w:val="008E358F"/>
    <w:rsid w:val="008F4E13"/>
    <w:rsid w:val="00905117"/>
    <w:rsid w:val="00925F36"/>
    <w:rsid w:val="00927060"/>
    <w:rsid w:val="00936A23"/>
    <w:rsid w:val="00952AE9"/>
    <w:rsid w:val="00971B47"/>
    <w:rsid w:val="009750C9"/>
    <w:rsid w:val="00975E54"/>
    <w:rsid w:val="009936B1"/>
    <w:rsid w:val="00996673"/>
    <w:rsid w:val="009A4C45"/>
    <w:rsid w:val="009A78B6"/>
    <w:rsid w:val="009B1794"/>
    <w:rsid w:val="009B3468"/>
    <w:rsid w:val="009B34F7"/>
    <w:rsid w:val="009B5B4E"/>
    <w:rsid w:val="009B5F4B"/>
    <w:rsid w:val="009B6FB5"/>
    <w:rsid w:val="009D3B2C"/>
    <w:rsid w:val="009E057F"/>
    <w:rsid w:val="009E559E"/>
    <w:rsid w:val="009F1BB4"/>
    <w:rsid w:val="00A01B9A"/>
    <w:rsid w:val="00A21175"/>
    <w:rsid w:val="00A3049B"/>
    <w:rsid w:val="00A37FA0"/>
    <w:rsid w:val="00A40888"/>
    <w:rsid w:val="00A41FD7"/>
    <w:rsid w:val="00A57159"/>
    <w:rsid w:val="00A71CBE"/>
    <w:rsid w:val="00A804A4"/>
    <w:rsid w:val="00A80771"/>
    <w:rsid w:val="00A8275B"/>
    <w:rsid w:val="00AA49F9"/>
    <w:rsid w:val="00AA6602"/>
    <w:rsid w:val="00AB0B18"/>
    <w:rsid w:val="00AB40DD"/>
    <w:rsid w:val="00AE1FFB"/>
    <w:rsid w:val="00AE5B80"/>
    <w:rsid w:val="00AE6167"/>
    <w:rsid w:val="00AF044B"/>
    <w:rsid w:val="00B04F89"/>
    <w:rsid w:val="00B0540E"/>
    <w:rsid w:val="00B14150"/>
    <w:rsid w:val="00B24808"/>
    <w:rsid w:val="00B2498A"/>
    <w:rsid w:val="00B27845"/>
    <w:rsid w:val="00B454CD"/>
    <w:rsid w:val="00B604C7"/>
    <w:rsid w:val="00B7642B"/>
    <w:rsid w:val="00B91C8E"/>
    <w:rsid w:val="00B928AF"/>
    <w:rsid w:val="00B9579F"/>
    <w:rsid w:val="00BA2D18"/>
    <w:rsid w:val="00BA4271"/>
    <w:rsid w:val="00BA7D70"/>
    <w:rsid w:val="00BC0C8C"/>
    <w:rsid w:val="00BC7056"/>
    <w:rsid w:val="00BD25B4"/>
    <w:rsid w:val="00C16DAD"/>
    <w:rsid w:val="00C17DF1"/>
    <w:rsid w:val="00C2342C"/>
    <w:rsid w:val="00C46413"/>
    <w:rsid w:val="00C47CF0"/>
    <w:rsid w:val="00C5364E"/>
    <w:rsid w:val="00C67ADC"/>
    <w:rsid w:val="00C67C81"/>
    <w:rsid w:val="00C94FC0"/>
    <w:rsid w:val="00CA0EFB"/>
    <w:rsid w:val="00CD173B"/>
    <w:rsid w:val="00CD17B4"/>
    <w:rsid w:val="00CD5D40"/>
    <w:rsid w:val="00CE165B"/>
    <w:rsid w:val="00D008DA"/>
    <w:rsid w:val="00D01310"/>
    <w:rsid w:val="00D0477A"/>
    <w:rsid w:val="00D06520"/>
    <w:rsid w:val="00D14503"/>
    <w:rsid w:val="00D23228"/>
    <w:rsid w:val="00D264A3"/>
    <w:rsid w:val="00D307D1"/>
    <w:rsid w:val="00D404F5"/>
    <w:rsid w:val="00D4275F"/>
    <w:rsid w:val="00D5571E"/>
    <w:rsid w:val="00D81E1E"/>
    <w:rsid w:val="00D84F7A"/>
    <w:rsid w:val="00D90F5C"/>
    <w:rsid w:val="00D9148E"/>
    <w:rsid w:val="00DA06C1"/>
    <w:rsid w:val="00DA25F4"/>
    <w:rsid w:val="00DD56B9"/>
    <w:rsid w:val="00DD6674"/>
    <w:rsid w:val="00DF081D"/>
    <w:rsid w:val="00DF2B2D"/>
    <w:rsid w:val="00DF744F"/>
    <w:rsid w:val="00DF7CBE"/>
    <w:rsid w:val="00E074D7"/>
    <w:rsid w:val="00E1287A"/>
    <w:rsid w:val="00E16935"/>
    <w:rsid w:val="00E179C7"/>
    <w:rsid w:val="00E2404C"/>
    <w:rsid w:val="00E37F58"/>
    <w:rsid w:val="00E4223E"/>
    <w:rsid w:val="00E431EE"/>
    <w:rsid w:val="00E44A9D"/>
    <w:rsid w:val="00E60B49"/>
    <w:rsid w:val="00E615D8"/>
    <w:rsid w:val="00E641E6"/>
    <w:rsid w:val="00E80035"/>
    <w:rsid w:val="00E8040A"/>
    <w:rsid w:val="00E857C1"/>
    <w:rsid w:val="00E90F2B"/>
    <w:rsid w:val="00E957FD"/>
    <w:rsid w:val="00E97F2B"/>
    <w:rsid w:val="00EA1D26"/>
    <w:rsid w:val="00EB4FCA"/>
    <w:rsid w:val="00EC0461"/>
    <w:rsid w:val="00ED77EF"/>
    <w:rsid w:val="00EF23F1"/>
    <w:rsid w:val="00F123FA"/>
    <w:rsid w:val="00F131A4"/>
    <w:rsid w:val="00F45910"/>
    <w:rsid w:val="00F5079A"/>
    <w:rsid w:val="00F64C48"/>
    <w:rsid w:val="00F72167"/>
    <w:rsid w:val="00F75B47"/>
    <w:rsid w:val="00F90515"/>
    <w:rsid w:val="00F9127F"/>
    <w:rsid w:val="00FA1587"/>
    <w:rsid w:val="00FB4812"/>
    <w:rsid w:val="00FB4FF4"/>
    <w:rsid w:val="00FC5ECD"/>
    <w:rsid w:val="00FD1712"/>
    <w:rsid w:val="00FD78BA"/>
    <w:rsid w:val="00FE5D43"/>
    <w:rsid w:val="00FE6973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7EA66B"/>
  <w15:docId w15:val="{4AC2AEA2-D7AD-4450-B07D-B64E78E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, Char"/>
    <w:basedOn w:val="Normal"/>
    <w:link w:val="CabealhoChar"/>
    <w:rsid w:val="0052293C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 Char Char Char,Cabeçalho superior Char,Heading 1a Char,Char Char Char"/>
    <w:basedOn w:val="Fontepargpadro"/>
    <w:link w:val="Cabealho"/>
    <w:qFormat/>
    <w:rsid w:val="005229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293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229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2293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7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8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A49F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Silvania Silva Souza</dc:creator>
  <cp:lastModifiedBy>Geovane de Freitas Moura</cp:lastModifiedBy>
  <cp:revision>252</cp:revision>
  <cp:lastPrinted>2024-03-19T13:29:00Z</cp:lastPrinted>
  <dcterms:created xsi:type="dcterms:W3CDTF">2015-11-04T15:55:00Z</dcterms:created>
  <dcterms:modified xsi:type="dcterms:W3CDTF">2024-10-23T12:30:00Z</dcterms:modified>
</cp:coreProperties>
</file>