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8F6B" w14:textId="262EE051" w:rsidR="00BF3D81" w:rsidRPr="00DD468C" w:rsidRDefault="00D06A08" w:rsidP="00DD468C">
      <w:pPr>
        <w:pStyle w:val="SemEspaamento"/>
        <w:spacing w:line="360" w:lineRule="auto"/>
        <w:ind w:right="566"/>
        <w:jc w:val="both"/>
        <w:rPr>
          <w:rFonts w:ascii="Tahoma" w:hAnsi="Tahoma" w:cs="Tahoma"/>
        </w:rPr>
      </w:pPr>
      <w:bookmarkStart w:id="0" w:name="_Hlk119588095"/>
      <w:r w:rsidRPr="00DD468C">
        <w:rPr>
          <w:rFonts w:ascii="Tahoma" w:hAnsi="Tahoma" w:cs="Tahoma"/>
          <w:b/>
          <w:bCs/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25FAC06F" wp14:editId="73846E36">
            <wp:simplePos x="0" y="0"/>
            <wp:positionH relativeFrom="column">
              <wp:posOffset>1959610</wp:posOffset>
            </wp:positionH>
            <wp:positionV relativeFrom="paragraph">
              <wp:posOffset>3091180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03B" w:rsidRPr="00DD468C">
        <w:rPr>
          <w:rFonts w:ascii="Tahoma" w:hAnsi="Tahoma" w:cs="Tahoma"/>
          <w:b/>
          <w:bCs/>
        </w:rPr>
        <w:t xml:space="preserve">MUNICÍPIO DE CARATINGA /MG </w:t>
      </w:r>
      <w:r w:rsidR="007B403B" w:rsidRPr="00DD468C">
        <w:rPr>
          <w:rFonts w:ascii="Tahoma" w:hAnsi="Tahoma" w:cs="Tahoma"/>
        </w:rPr>
        <w:t>- Extrato de Resultado</w:t>
      </w:r>
      <w:r w:rsidR="00B47833" w:rsidRPr="00DD468C">
        <w:rPr>
          <w:rFonts w:ascii="Tahoma" w:hAnsi="Tahoma" w:cs="Tahoma"/>
        </w:rPr>
        <w:t xml:space="preserve"> </w:t>
      </w:r>
      <w:r w:rsidR="006D549F" w:rsidRPr="00DD468C">
        <w:rPr>
          <w:rFonts w:ascii="Tahoma" w:hAnsi="Tahoma" w:cs="Tahoma"/>
        </w:rPr>
        <w:t xml:space="preserve">– Tomada de Preços </w:t>
      </w:r>
      <w:r w:rsidR="009A3BFE" w:rsidRPr="00DD468C">
        <w:rPr>
          <w:rFonts w:ascii="Tahoma" w:hAnsi="Tahoma" w:cs="Tahoma"/>
        </w:rPr>
        <w:t>01</w:t>
      </w:r>
      <w:r w:rsidR="00DD468C" w:rsidRPr="00DD468C">
        <w:rPr>
          <w:rFonts w:ascii="Tahoma" w:hAnsi="Tahoma" w:cs="Tahoma"/>
        </w:rPr>
        <w:t>2</w:t>
      </w:r>
      <w:r w:rsidR="006D549F" w:rsidRPr="00DD468C">
        <w:rPr>
          <w:rFonts w:ascii="Tahoma" w:hAnsi="Tahoma" w:cs="Tahoma"/>
        </w:rPr>
        <w:t xml:space="preserve">/2023, Objeto: </w:t>
      </w:r>
      <w:r w:rsidR="00DD468C">
        <w:rPr>
          <w:rFonts w:ascii="Tahoma" w:hAnsi="Tahoma" w:cs="Tahoma"/>
        </w:rPr>
        <w:t>C</w:t>
      </w:r>
      <w:r w:rsidR="00DD468C" w:rsidRPr="00DD468C">
        <w:rPr>
          <w:rFonts w:ascii="Tahoma" w:hAnsi="Tahoma" w:cs="Tahoma"/>
        </w:rPr>
        <w:t xml:space="preserve">ontratação de empresa para construção de 03 travessias em bueiros tipo ARMCO e construção de duas alas (cabeças de concreto) em ponte mista com vigas de aço e tabuleiro com pranchões de madeira, com 10,00m de extensão e 4,00m de largura na zona rural do município de </w:t>
      </w:r>
      <w:r w:rsidR="00DD468C">
        <w:rPr>
          <w:rFonts w:ascii="Tahoma" w:hAnsi="Tahoma" w:cs="Tahoma"/>
        </w:rPr>
        <w:t>C</w:t>
      </w:r>
      <w:r w:rsidR="00DD468C" w:rsidRPr="00DD468C">
        <w:rPr>
          <w:rFonts w:ascii="Tahoma" w:hAnsi="Tahoma" w:cs="Tahoma"/>
        </w:rPr>
        <w:t>aratinga</w:t>
      </w:r>
      <w:r w:rsidR="00DD468C" w:rsidRPr="00DD468C">
        <w:rPr>
          <w:rFonts w:ascii="Tahoma" w:hAnsi="Tahoma" w:cs="Tahoma"/>
          <w:bCs/>
          <w:iCs/>
        </w:rPr>
        <w:t>.</w:t>
      </w:r>
      <w:r w:rsidR="00B47833" w:rsidRPr="00DD468C">
        <w:rPr>
          <w:rFonts w:ascii="Tahoma" w:hAnsi="Tahoma" w:cs="Tahoma"/>
        </w:rPr>
        <w:t xml:space="preserve"> </w:t>
      </w:r>
      <w:r w:rsidR="008712D1" w:rsidRPr="00DD468C">
        <w:rPr>
          <w:rFonts w:ascii="Tahoma" w:hAnsi="Tahoma" w:cs="Tahoma"/>
        </w:rPr>
        <w:t>Vencedor</w:t>
      </w:r>
      <w:r w:rsidR="00DD468C" w:rsidRPr="00DD468C">
        <w:rPr>
          <w:rFonts w:ascii="Tahoma" w:eastAsia="Times New Roman" w:hAnsi="Tahoma" w:cs="Tahoma"/>
          <w:b/>
          <w:shd w:val="clear" w:color="auto" w:fill="FFFFFF"/>
          <w:lang w:eastAsia="pt-BR"/>
        </w:rPr>
        <w:t xml:space="preserve"> </w:t>
      </w:r>
      <w:r w:rsidR="00DD468C" w:rsidRPr="00DD468C">
        <w:rPr>
          <w:rFonts w:ascii="Tahoma" w:hAnsi="Tahoma" w:cs="Tahoma"/>
          <w:b/>
        </w:rPr>
        <w:t>NOVACON ENGENHARIA E CONSTRUÇÃO EIRELI-EPP</w:t>
      </w:r>
      <w:r w:rsidR="00DD468C" w:rsidRPr="00DD468C">
        <w:rPr>
          <w:rFonts w:ascii="Tahoma" w:hAnsi="Tahoma" w:cs="Tahoma"/>
        </w:rPr>
        <w:t xml:space="preserve"> inscrita no CNPJ sob o n° 19.777.823/0001-56</w:t>
      </w:r>
      <w:r w:rsidR="00DD468C">
        <w:rPr>
          <w:rFonts w:ascii="Tahoma" w:hAnsi="Tahoma" w:cs="Tahoma"/>
        </w:rPr>
        <w:t xml:space="preserve"> </w:t>
      </w:r>
      <w:r w:rsidR="00B47833" w:rsidRPr="00DD468C">
        <w:rPr>
          <w:rFonts w:ascii="Tahoma" w:hAnsi="Tahoma" w:cs="Tahoma"/>
          <w:color w:val="000000"/>
        </w:rPr>
        <w:t xml:space="preserve">– Valor Global de </w:t>
      </w:r>
      <w:r w:rsidR="00DD468C" w:rsidRPr="00DD468C">
        <w:rPr>
          <w:rFonts w:ascii="Tahoma" w:hAnsi="Tahoma" w:cs="Tahoma"/>
        </w:rPr>
        <w:t xml:space="preserve">R$ 197.646,59 (Cento e Noventa e Sete Mil Seiscentos e Quarenta e Seis Reais e Cinquenta e Nove Centavos), </w:t>
      </w:r>
      <w:proofErr w:type="gramStart"/>
      <w:r w:rsidRPr="00DD468C">
        <w:rPr>
          <w:rFonts w:ascii="Tahoma" w:hAnsi="Tahoma" w:cs="Tahoma"/>
        </w:rPr>
        <w:t>Com</w:t>
      </w:r>
      <w:proofErr w:type="gramEnd"/>
      <w:r w:rsidRPr="00DD468C">
        <w:rPr>
          <w:rFonts w:ascii="Tahoma" w:hAnsi="Tahoma" w:cs="Tahoma"/>
          <w:spacing w:val="29"/>
        </w:rPr>
        <w:t xml:space="preserve"> </w:t>
      </w:r>
      <w:r w:rsidRPr="00DD468C">
        <w:rPr>
          <w:rFonts w:ascii="Tahoma" w:hAnsi="Tahoma" w:cs="Tahoma"/>
        </w:rPr>
        <w:t>fulcro</w:t>
      </w:r>
      <w:r w:rsidRPr="00DD468C">
        <w:rPr>
          <w:rFonts w:ascii="Tahoma" w:hAnsi="Tahoma" w:cs="Tahoma"/>
          <w:spacing w:val="31"/>
        </w:rPr>
        <w:t xml:space="preserve"> </w:t>
      </w:r>
      <w:r w:rsidRPr="00DD468C">
        <w:rPr>
          <w:rFonts w:ascii="Tahoma" w:hAnsi="Tahoma" w:cs="Tahoma"/>
        </w:rPr>
        <w:t>art.</w:t>
      </w:r>
      <w:r w:rsidRPr="00DD468C">
        <w:rPr>
          <w:rFonts w:ascii="Tahoma" w:hAnsi="Tahoma" w:cs="Tahoma"/>
          <w:spacing w:val="31"/>
        </w:rPr>
        <w:t xml:space="preserve"> </w:t>
      </w:r>
      <w:r w:rsidRPr="00DD468C">
        <w:rPr>
          <w:rFonts w:ascii="Tahoma" w:hAnsi="Tahoma" w:cs="Tahoma"/>
        </w:rPr>
        <w:t>109</w:t>
      </w:r>
      <w:r w:rsidRPr="00DD468C">
        <w:rPr>
          <w:rFonts w:ascii="Tahoma" w:hAnsi="Tahoma" w:cs="Tahoma"/>
          <w:spacing w:val="32"/>
        </w:rPr>
        <w:t xml:space="preserve"> </w:t>
      </w:r>
      <w:r w:rsidRPr="00DD468C">
        <w:rPr>
          <w:rFonts w:ascii="Tahoma" w:hAnsi="Tahoma" w:cs="Tahoma"/>
        </w:rPr>
        <w:t>da</w:t>
      </w:r>
      <w:r w:rsidRPr="00DD468C">
        <w:rPr>
          <w:rFonts w:ascii="Tahoma" w:hAnsi="Tahoma" w:cs="Tahoma"/>
          <w:spacing w:val="32"/>
        </w:rPr>
        <w:t xml:space="preserve"> </w:t>
      </w:r>
      <w:r w:rsidRPr="00DD468C">
        <w:rPr>
          <w:rFonts w:ascii="Tahoma" w:hAnsi="Tahoma" w:cs="Tahoma"/>
        </w:rPr>
        <w:t>Lei</w:t>
      </w:r>
      <w:r w:rsidRPr="00DD468C">
        <w:rPr>
          <w:rFonts w:ascii="Tahoma" w:hAnsi="Tahoma" w:cs="Tahoma"/>
          <w:spacing w:val="33"/>
        </w:rPr>
        <w:t xml:space="preserve"> </w:t>
      </w:r>
      <w:r w:rsidRPr="00DD468C">
        <w:rPr>
          <w:rFonts w:ascii="Tahoma" w:hAnsi="Tahoma" w:cs="Tahoma"/>
        </w:rPr>
        <w:t>8.666/93,</w:t>
      </w:r>
      <w:r w:rsidRPr="00DD468C">
        <w:rPr>
          <w:rFonts w:ascii="Tahoma" w:hAnsi="Tahoma" w:cs="Tahoma"/>
          <w:spacing w:val="31"/>
        </w:rPr>
        <w:t xml:space="preserve"> </w:t>
      </w:r>
      <w:r w:rsidRPr="00DD468C">
        <w:rPr>
          <w:rFonts w:ascii="Tahoma" w:hAnsi="Tahoma" w:cs="Tahoma"/>
        </w:rPr>
        <w:t>fica</w:t>
      </w:r>
      <w:r w:rsidRPr="00DD468C">
        <w:rPr>
          <w:rFonts w:ascii="Tahoma" w:hAnsi="Tahoma" w:cs="Tahoma"/>
          <w:spacing w:val="32"/>
        </w:rPr>
        <w:t xml:space="preserve"> </w:t>
      </w:r>
      <w:r w:rsidRPr="00DD468C">
        <w:rPr>
          <w:rFonts w:ascii="Tahoma" w:hAnsi="Tahoma" w:cs="Tahoma"/>
        </w:rPr>
        <w:t>aberto</w:t>
      </w:r>
      <w:r w:rsidRPr="00DD468C">
        <w:rPr>
          <w:rFonts w:ascii="Tahoma" w:hAnsi="Tahoma" w:cs="Tahoma"/>
          <w:spacing w:val="31"/>
        </w:rPr>
        <w:t xml:space="preserve"> </w:t>
      </w:r>
      <w:r w:rsidRPr="00DD468C">
        <w:rPr>
          <w:rFonts w:ascii="Tahoma" w:hAnsi="Tahoma" w:cs="Tahoma"/>
        </w:rPr>
        <w:t>o</w:t>
      </w:r>
      <w:r w:rsidRPr="00DD468C">
        <w:rPr>
          <w:rFonts w:ascii="Tahoma" w:hAnsi="Tahoma" w:cs="Tahoma"/>
          <w:spacing w:val="33"/>
        </w:rPr>
        <w:t xml:space="preserve"> </w:t>
      </w:r>
      <w:r w:rsidRPr="00DD468C">
        <w:rPr>
          <w:rFonts w:ascii="Tahoma" w:hAnsi="Tahoma" w:cs="Tahoma"/>
        </w:rPr>
        <w:t>prazo</w:t>
      </w:r>
      <w:r w:rsidRPr="00DD468C">
        <w:rPr>
          <w:rFonts w:ascii="Tahoma" w:hAnsi="Tahoma" w:cs="Tahoma"/>
          <w:spacing w:val="31"/>
        </w:rPr>
        <w:t xml:space="preserve"> </w:t>
      </w:r>
      <w:r w:rsidRPr="00DD468C">
        <w:rPr>
          <w:rFonts w:ascii="Tahoma" w:hAnsi="Tahoma" w:cs="Tahoma"/>
        </w:rPr>
        <w:t>de</w:t>
      </w:r>
      <w:r w:rsidRPr="00DD468C">
        <w:rPr>
          <w:rFonts w:ascii="Tahoma" w:hAnsi="Tahoma" w:cs="Tahoma"/>
          <w:spacing w:val="32"/>
        </w:rPr>
        <w:t xml:space="preserve"> </w:t>
      </w:r>
      <w:r w:rsidRPr="00DD468C">
        <w:rPr>
          <w:rFonts w:ascii="Tahoma" w:hAnsi="Tahoma" w:cs="Tahoma"/>
        </w:rPr>
        <w:t>05</w:t>
      </w:r>
      <w:r w:rsidRPr="00DD468C">
        <w:rPr>
          <w:rFonts w:ascii="Tahoma" w:hAnsi="Tahoma" w:cs="Tahoma"/>
          <w:spacing w:val="32"/>
        </w:rPr>
        <w:t xml:space="preserve"> </w:t>
      </w:r>
      <w:r w:rsidRPr="00DD468C">
        <w:rPr>
          <w:rFonts w:ascii="Tahoma" w:hAnsi="Tahoma" w:cs="Tahoma"/>
        </w:rPr>
        <w:t>(cinco)</w:t>
      </w:r>
      <w:r w:rsidRPr="00DD468C">
        <w:rPr>
          <w:rFonts w:ascii="Tahoma" w:hAnsi="Tahoma" w:cs="Tahoma"/>
          <w:spacing w:val="30"/>
        </w:rPr>
        <w:t xml:space="preserve"> </w:t>
      </w:r>
      <w:r w:rsidRPr="00DD468C">
        <w:rPr>
          <w:rFonts w:ascii="Tahoma" w:hAnsi="Tahoma" w:cs="Tahoma"/>
        </w:rPr>
        <w:t>dias</w:t>
      </w:r>
      <w:r w:rsidRPr="00DD468C">
        <w:rPr>
          <w:rFonts w:ascii="Tahoma" w:hAnsi="Tahoma" w:cs="Tahoma"/>
          <w:spacing w:val="32"/>
        </w:rPr>
        <w:t xml:space="preserve"> </w:t>
      </w:r>
      <w:r w:rsidRPr="00DD468C">
        <w:rPr>
          <w:rFonts w:ascii="Tahoma" w:hAnsi="Tahoma" w:cs="Tahoma"/>
        </w:rPr>
        <w:t>úteis</w:t>
      </w:r>
      <w:r w:rsidRPr="00DD468C">
        <w:rPr>
          <w:rFonts w:ascii="Tahoma" w:hAnsi="Tahoma" w:cs="Tahoma"/>
          <w:spacing w:val="32"/>
        </w:rPr>
        <w:t xml:space="preserve"> </w:t>
      </w:r>
      <w:r w:rsidRPr="00DD468C">
        <w:rPr>
          <w:rFonts w:ascii="Tahoma" w:hAnsi="Tahoma" w:cs="Tahoma"/>
        </w:rPr>
        <w:t>para</w:t>
      </w:r>
      <w:r w:rsidRPr="00DD468C">
        <w:rPr>
          <w:rFonts w:ascii="Tahoma" w:hAnsi="Tahoma" w:cs="Tahoma"/>
          <w:spacing w:val="32"/>
        </w:rPr>
        <w:t xml:space="preserve"> </w:t>
      </w:r>
      <w:r w:rsidRPr="00DD468C">
        <w:rPr>
          <w:rFonts w:ascii="Tahoma" w:hAnsi="Tahoma" w:cs="Tahoma"/>
          <w:spacing w:val="-10"/>
        </w:rPr>
        <w:t xml:space="preserve">a </w:t>
      </w:r>
      <w:r w:rsidRPr="00DD468C">
        <w:rPr>
          <w:rFonts w:ascii="Tahoma" w:hAnsi="Tahoma" w:cs="Tahoma"/>
        </w:rPr>
        <w:t>apresentação</w:t>
      </w:r>
      <w:r w:rsidRPr="00DD468C">
        <w:rPr>
          <w:rFonts w:ascii="Tahoma" w:hAnsi="Tahoma" w:cs="Tahoma"/>
          <w:spacing w:val="13"/>
        </w:rPr>
        <w:t xml:space="preserve"> </w:t>
      </w:r>
      <w:r w:rsidRPr="00DD468C">
        <w:rPr>
          <w:rFonts w:ascii="Tahoma" w:hAnsi="Tahoma" w:cs="Tahoma"/>
        </w:rPr>
        <w:t>de</w:t>
      </w:r>
      <w:r w:rsidRPr="00DD468C">
        <w:rPr>
          <w:rFonts w:ascii="Tahoma" w:hAnsi="Tahoma" w:cs="Tahoma"/>
          <w:spacing w:val="15"/>
        </w:rPr>
        <w:t xml:space="preserve"> </w:t>
      </w:r>
      <w:r w:rsidRPr="00DD468C">
        <w:rPr>
          <w:rFonts w:ascii="Tahoma" w:hAnsi="Tahoma" w:cs="Tahoma"/>
        </w:rPr>
        <w:t>recurso</w:t>
      </w:r>
      <w:r w:rsidR="007F5175" w:rsidRPr="00DD468C">
        <w:rPr>
          <w:rFonts w:ascii="Tahoma" w:hAnsi="Tahoma" w:cs="Tahoma"/>
          <w:color w:val="000000"/>
        </w:rPr>
        <w:t>.</w:t>
      </w:r>
      <w:r w:rsidR="007F5175" w:rsidRPr="00DD468C">
        <w:rPr>
          <w:rFonts w:ascii="Tahoma" w:hAnsi="Tahoma" w:cs="Tahoma"/>
          <w:b/>
          <w:color w:val="000000"/>
        </w:rPr>
        <w:t xml:space="preserve"> </w:t>
      </w:r>
      <w:r w:rsidR="00BF67C8" w:rsidRPr="00DD468C">
        <w:rPr>
          <w:rFonts w:ascii="Tahoma" w:hAnsi="Tahoma" w:cs="Tahoma"/>
        </w:rPr>
        <w:t>Caratinga/M</w:t>
      </w:r>
      <w:r w:rsidR="00E67B1D" w:rsidRPr="00DD468C">
        <w:rPr>
          <w:rFonts w:ascii="Tahoma" w:hAnsi="Tahoma" w:cs="Tahoma"/>
        </w:rPr>
        <w:t xml:space="preserve">G, </w:t>
      </w:r>
      <w:r w:rsidR="00701670">
        <w:rPr>
          <w:rFonts w:ascii="Tahoma" w:hAnsi="Tahoma" w:cs="Tahoma"/>
        </w:rPr>
        <w:t xml:space="preserve">16 de </w:t>
      </w:r>
      <w:proofErr w:type="gramStart"/>
      <w:r w:rsidR="00701670">
        <w:rPr>
          <w:rFonts w:ascii="Tahoma" w:hAnsi="Tahoma" w:cs="Tahoma"/>
        </w:rPr>
        <w:t>Maio</w:t>
      </w:r>
      <w:proofErr w:type="gramEnd"/>
      <w:r w:rsidR="009A5AF8" w:rsidRPr="00DD468C">
        <w:rPr>
          <w:rFonts w:ascii="Tahoma" w:hAnsi="Tahoma" w:cs="Tahoma"/>
        </w:rPr>
        <w:t xml:space="preserve"> </w:t>
      </w:r>
      <w:r w:rsidR="00E67B1D" w:rsidRPr="00DD468C">
        <w:rPr>
          <w:rFonts w:ascii="Tahoma" w:hAnsi="Tahoma" w:cs="Tahoma"/>
        </w:rPr>
        <w:t>de 202</w:t>
      </w:r>
      <w:r w:rsidR="002757AB" w:rsidRPr="00DD468C">
        <w:rPr>
          <w:rFonts w:ascii="Tahoma" w:hAnsi="Tahoma" w:cs="Tahoma"/>
        </w:rPr>
        <w:t>4</w:t>
      </w:r>
      <w:r w:rsidR="00701670">
        <w:rPr>
          <w:rFonts w:ascii="Tahoma" w:hAnsi="Tahoma" w:cs="Tahoma"/>
        </w:rPr>
        <w:t>. Geovane de Freitas Moura</w:t>
      </w:r>
      <w:r w:rsidR="002757AB" w:rsidRPr="00DD468C">
        <w:rPr>
          <w:rFonts w:ascii="Tahoma" w:hAnsi="Tahoma" w:cs="Tahoma"/>
        </w:rPr>
        <w:t xml:space="preserve"> </w:t>
      </w:r>
      <w:r w:rsidR="00BF67C8" w:rsidRPr="00DD468C">
        <w:rPr>
          <w:rFonts w:ascii="Tahoma" w:hAnsi="Tahoma" w:cs="Tahoma"/>
          <w:color w:val="000000"/>
        </w:rPr>
        <w:t xml:space="preserve">– </w:t>
      </w:r>
      <w:r w:rsidR="00957F22" w:rsidRPr="00DD468C">
        <w:rPr>
          <w:rFonts w:ascii="Tahoma" w:hAnsi="Tahoma" w:cs="Tahoma"/>
        </w:rPr>
        <w:t>Presidente da CPL</w:t>
      </w:r>
      <w:r w:rsidR="00BF67C8" w:rsidRPr="00DD468C">
        <w:rPr>
          <w:rFonts w:ascii="Tahoma" w:hAnsi="Tahoma" w:cs="Tahoma"/>
        </w:rPr>
        <w:t>.</w:t>
      </w:r>
      <w:bookmarkEnd w:id="0"/>
    </w:p>
    <w:sectPr w:rsidR="00BF3D81" w:rsidRPr="00DD468C" w:rsidSect="00376FD4">
      <w:headerReference w:type="default" r:id="rId7"/>
      <w:footerReference w:type="default" r:id="rId8"/>
      <w:pgSz w:w="11907" w:h="16840" w:code="9"/>
      <w:pgMar w:top="2694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FAC0" w14:textId="77777777" w:rsidR="00612698" w:rsidRDefault="00612698">
      <w:r>
        <w:separator/>
      </w:r>
    </w:p>
  </w:endnote>
  <w:endnote w:type="continuationSeparator" w:id="0">
    <w:p w14:paraId="6DBA4FB5" w14:textId="77777777" w:rsidR="00612698" w:rsidRDefault="0061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0BF3" w14:textId="7958D788" w:rsidR="00A01C00" w:rsidRDefault="00A01C00" w:rsidP="00A01C00">
    <w:pPr>
      <w:pStyle w:val="Cabealho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63360" behindDoc="0" locked="0" layoutInCell="0" allowOverlap="1" wp14:anchorId="7B159A2C" wp14:editId="06C8950E">
          <wp:simplePos x="0" y="0"/>
          <wp:positionH relativeFrom="margin">
            <wp:posOffset>-14605</wp:posOffset>
          </wp:positionH>
          <wp:positionV relativeFrom="paragraph">
            <wp:posOffset>-30480</wp:posOffset>
          </wp:positionV>
          <wp:extent cx="5955665" cy="45085"/>
          <wp:effectExtent l="0" t="0" r="6985" b="0"/>
          <wp:wrapSquare wrapText="largest"/>
          <wp:docPr id="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 Condensed" w:hAnsi="Tw Cen MT Condensed" w:cs="Tw Cen MT Condensed"/>
        <w:spacing w:val="-1"/>
        <w:position w:val="-1"/>
      </w:rPr>
      <w:t xml:space="preserve"> </w:t>
    </w:r>
    <w:r>
      <w:rPr>
        <w:noProof/>
      </w:rPr>
      <w:pict w14:anchorId="1A70EDA0">
        <v:shape id="Forma Livre: Forma 1" o:spid="_x0000_s2050" style="position:absolute;left:0;text-align:left;margin-left:.05pt;margin-top:.25pt;width:0;height:0;z-index:251664384;visibility:visible;mso-wrap-style:non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3uoAIAALMFAAAOAAAAZHJzL2Uyb0RvYy54bWysVM1u2zAMvg/YOwg6DljtJF5/jDpF167D&#10;gGwr0OwBFFm2hcmiIClxuqcvJTlp0q6XYRdbFCnyIz+Sl1fbXpGNsE6CrujkJKdEaA611G1Ffy3v&#10;Pp5T4jzTNVOgRUUfhaNX8/fvLgdTiil0oGphCTrRrhxMRTvvTZlljneiZ+4EjNCobMD2zKNo26y2&#10;bEDvvcqmeX6aDWBrY4EL5/D2NinpPPpvGsH9z6ZxwhNVUcTm49fG7yp8s/klK1vLTCf5CIP9A4qe&#10;SY1B965umWdkbeUrV73kFhw0/oRDn0HTSC5iDpjNJH+RzUPHjIi5YHGc2ZfJ/T+3/Mfm3hJZI3dn&#10;szwvptOLghLNeuTqLlSdLOTGipIkYRIKNhhX4rsHc29Dys4sgP92RMNNx3Qrrq2FoROsRpjRPjt6&#10;EASHT8lq+A41hmFrD7F228b2wSFWhWwjRY97isTWE54u+e42Y+XuCV87/1VAfM42C+cTrzWeIiv1&#10;mNISe6DpFVL8ISM5GUgEiLTtDSZHBt1rg+mRwV88zI4MRg+Itd2hYd0OIN/qESGeCBYv5BsAG3Ch&#10;BAEuZrtMZWQlWgXtG8aILBjPAkcYLxqn/xjE4ji8HARLCQ7CKg2CYT5giwjwSIbAIOnCN9z1sBFL&#10;iFr/giGM86xV+m2rpEPzECvi3AcNWA941HAnlYpEKh2gFKdFkcrjQMk6aAMWZ9vVjbJkw3DGZ5Pz&#10;4uLzWIEjMwtrXUdvoTe/jGfPpEpnjK6wurFZQ3+mPl9B/Yi9aiFtDtx0eOjA/qFkwK1RUY1rjRL1&#10;TWO3X0wCQOKjUHw6m6JgDzWrQw3THB1VlHvkIAk3Pq2mtbGy7TBSqruGa5yRRoaujvgSqlHAzRDr&#10;OG6xsHoO5Wj1vGvnTwAAAP//AwBQSwMEFAAGAAgAAAAhAODtStzSAAAA/wAAAA8AAABkcnMvZG93&#10;bnJldi54bWxMjsFOwzAQRO9I/YfVVuJGnVQqQiFOBa164wBpxXkbL0lEvI5it03+HocL3GY0o5mX&#10;b0fbwZUH3zrRmK4SBJbKmVZqjafj4eEJwQcSQ50T1jixx22xuMspM+4mH3wtQw1xRHxGGpsQ+kwp&#10;XzVsya9czxKzLzdYCtEOtTID3eK47dQ6SR6VpVbiQ0M97xquvsuL1eg3n7x/f03fjgee+nVQpSTp&#10;pPX9cnx5Rgg8hr8yzvgRHYvIdHYXMR662UPQuEH4zeA8a1Xk6j938QMAAP//AwBQSwECLQAUAAYA&#10;CAAAACEAtoM4kv4AAADhAQAAEwAAAAAAAAAAAAAAAAAAAAAAW0NvbnRlbnRfVHlwZXNdLnhtbFBL&#10;AQItABQABgAIAAAAIQA4/SH/1gAAAJQBAAALAAAAAAAAAAAAAAAAAC8BAABfcmVscy8ucmVsc1BL&#10;AQItABQABgAIAAAAIQCxQY3uoAIAALMFAAAOAAAAAAAAAAAAAAAAAC4CAABkcnMvZTJvRG9jLnht&#10;bFBLAQItABQABgAIAAAAIQDg7Urc0gAAAP8AAAAPAAAAAAAAAAAAAAAAAPoEAABkcnMvZG93bnJl&#10;di54bWxQSwUGAAAAAAQABADzAAAA+QUAAAAA&#10;" path="m,l,e" filled="f" strokecolor="#31849b" strokeweight="1.29mm">
          <v:path o:connecttype="custom" o:connectlocs="0,0;0,0" o:connectangles="0,0"/>
          <w10:wrap anchorx="page"/>
        </v:shape>
      </w:pict>
    </w:r>
    <w:r>
      <w:rPr>
        <w:rFonts w:ascii="Verdana" w:hAnsi="Verdana"/>
        <w:sz w:val="16"/>
        <w:szCs w:val="16"/>
      </w:rPr>
      <w:t>Endereço: Av. Prof. Armando Alves da Silva, 1950, Zacarias, Caratinga/MG – 35.302-403</w:t>
    </w:r>
  </w:p>
  <w:p w14:paraId="479D5D6B" w14:textId="77777777" w:rsidR="00A01C00" w:rsidRDefault="00A01C00" w:rsidP="00A01C00">
    <w:pPr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hyperlink r:id="rId2" w:history="1">
      <w:r w:rsidRPr="00152806">
        <w:rPr>
          <w:rStyle w:val="Hyperlink"/>
          <w:rFonts w:ascii="Verdana" w:hAnsi="Verdana" w:cs="Arial"/>
          <w:w w:val="99"/>
          <w:sz w:val="14"/>
          <w:szCs w:val="14"/>
        </w:rPr>
        <w:t>licitacoes@caratinga.mg.gov.br</w:t>
      </w:r>
    </w:hyperlink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</w:t>
    </w:r>
    <w:hyperlink r:id="rId3" w:history="1">
      <w:r w:rsidRPr="00446E1C">
        <w:rPr>
          <w:rStyle w:val="Hyperlink"/>
          <w:rFonts w:ascii="Verdana" w:hAnsi="Verdana" w:cs="Arial"/>
          <w:w w:val="99"/>
          <w:sz w:val="14"/>
          <w:szCs w:val="14"/>
        </w:rPr>
        <w:t>w</w:t>
      </w:r>
      <w:r w:rsidRPr="00446E1C">
        <w:rPr>
          <w:rStyle w:val="Hyperlink"/>
          <w:rFonts w:ascii="Verdana" w:hAnsi="Verdana" w:cs="Arial"/>
          <w:spacing w:val="-1"/>
          <w:w w:val="99"/>
          <w:sz w:val="14"/>
          <w:szCs w:val="14"/>
        </w:rPr>
        <w:t>w</w:t>
      </w:r>
      <w:r w:rsidRPr="00446E1C">
        <w:rPr>
          <w:rStyle w:val="Hyperlink"/>
          <w:rFonts w:ascii="Verdana" w:hAnsi="Verdana" w:cs="Arial"/>
          <w:w w:val="99"/>
          <w:sz w:val="14"/>
          <w:szCs w:val="14"/>
        </w:rPr>
        <w:t>w</w:t>
      </w:r>
      <w:r w:rsidRPr="00446E1C">
        <w:rPr>
          <w:rStyle w:val="Hyperlink"/>
          <w:rFonts w:ascii="Verdana" w:hAnsi="Verdana" w:cs="Arial"/>
          <w:spacing w:val="2"/>
          <w:w w:val="99"/>
          <w:sz w:val="14"/>
          <w:szCs w:val="14"/>
        </w:rPr>
        <w:t>.</w:t>
      </w:r>
      <w:r w:rsidRPr="00446E1C">
        <w:rPr>
          <w:rStyle w:val="Hyperlink"/>
          <w:rFonts w:ascii="Verdana" w:hAnsi="Verdana" w:cs="Arial"/>
          <w:spacing w:val="-1"/>
          <w:w w:val="99"/>
          <w:sz w:val="14"/>
          <w:szCs w:val="14"/>
        </w:rPr>
        <w:t>caratinga</w:t>
      </w:r>
      <w:r w:rsidRPr="00446E1C">
        <w:rPr>
          <w:rStyle w:val="Hyperlink"/>
          <w:rFonts w:ascii="Verdana" w:hAnsi="Verdana" w:cs="Arial"/>
          <w:w w:val="99"/>
          <w:sz w:val="14"/>
          <w:szCs w:val="14"/>
        </w:rPr>
        <w:t>.</w:t>
      </w:r>
      <w:r w:rsidRPr="00446E1C">
        <w:rPr>
          <w:rStyle w:val="Hyperlink"/>
          <w:rFonts w:ascii="Verdana" w:hAnsi="Verdana" w:cs="Arial"/>
          <w:spacing w:val="1"/>
          <w:w w:val="99"/>
          <w:sz w:val="14"/>
          <w:szCs w:val="14"/>
        </w:rPr>
        <w:t>m</w:t>
      </w:r>
      <w:r w:rsidRPr="00446E1C">
        <w:rPr>
          <w:rStyle w:val="Hyperlink"/>
          <w:rFonts w:ascii="Verdana" w:hAnsi="Verdana" w:cs="Arial"/>
          <w:spacing w:val="-1"/>
          <w:w w:val="99"/>
          <w:sz w:val="14"/>
          <w:szCs w:val="14"/>
        </w:rPr>
        <w:t>g</w:t>
      </w:r>
      <w:r w:rsidRPr="00446E1C">
        <w:rPr>
          <w:rStyle w:val="Hyperlink"/>
          <w:rFonts w:ascii="Verdana" w:hAnsi="Verdana" w:cs="Arial"/>
          <w:spacing w:val="2"/>
          <w:w w:val="99"/>
          <w:sz w:val="14"/>
          <w:szCs w:val="14"/>
        </w:rPr>
        <w:t>.</w:t>
      </w:r>
      <w:r w:rsidRPr="00446E1C">
        <w:rPr>
          <w:rStyle w:val="Hyperlink"/>
          <w:rFonts w:ascii="Verdana" w:hAnsi="Verdana" w:cs="Arial"/>
          <w:spacing w:val="1"/>
          <w:w w:val="99"/>
          <w:sz w:val="14"/>
          <w:szCs w:val="14"/>
        </w:rPr>
        <w:t>go</w:t>
      </w:r>
      <w:r w:rsidRPr="00446E1C">
        <w:rPr>
          <w:rStyle w:val="Hyperlink"/>
          <w:rFonts w:ascii="Verdana" w:hAnsi="Verdana" w:cs="Arial"/>
          <w:spacing w:val="-3"/>
          <w:w w:val="99"/>
          <w:sz w:val="14"/>
          <w:szCs w:val="14"/>
        </w:rPr>
        <w:t>v</w:t>
      </w:r>
      <w:r w:rsidRPr="00446E1C">
        <w:rPr>
          <w:rStyle w:val="Hyperlink"/>
          <w:rFonts w:ascii="Verdana" w:hAnsi="Verdana" w:cs="Arial"/>
          <w:spacing w:val="2"/>
          <w:w w:val="99"/>
          <w:sz w:val="14"/>
          <w:szCs w:val="14"/>
        </w:rPr>
        <w:t>.</w:t>
      </w:r>
      <w:r w:rsidRPr="00446E1C">
        <w:rPr>
          <w:rStyle w:val="Hyperlink"/>
          <w:rFonts w:ascii="Verdana" w:hAnsi="Verdana" w:cs="Arial"/>
          <w:spacing w:val="-1"/>
          <w:w w:val="99"/>
          <w:sz w:val="14"/>
          <w:szCs w:val="14"/>
        </w:rPr>
        <w:t>b</w:t>
      </w:r>
      <w:r w:rsidRPr="00446E1C">
        <w:rPr>
          <w:rStyle w:val="Hyperlink"/>
          <w:rFonts w:ascii="Verdana" w:hAnsi="Verdana" w:cs="Arial"/>
          <w:w w:val="99"/>
          <w:sz w:val="14"/>
          <w:szCs w:val="14"/>
        </w:rPr>
        <w:t>r</w:t>
      </w:r>
    </w:hyperlink>
    <w:r>
      <w:rPr>
        <w:rFonts w:ascii="Verdana" w:hAnsi="Verdana" w:cs="Arial"/>
        <w:w w:val="99"/>
        <w:sz w:val="14"/>
        <w:szCs w:val="14"/>
      </w:rPr>
      <w:t xml:space="preserve">  </w:t>
    </w:r>
    <w:r>
      <w:rPr>
        <w:rFonts w:ascii="Arial Narrow" w:hAnsi="Arial Narrow" w:cs="Arial"/>
        <w:w w:val="99"/>
        <w:sz w:val="16"/>
        <w:szCs w:val="16"/>
      </w:rPr>
      <w:t xml:space="preserve"> </w:t>
    </w:r>
  </w:p>
  <w:p w14:paraId="7C9D17D9" w14:textId="77777777" w:rsidR="0068537B" w:rsidRPr="00BE0E23" w:rsidRDefault="0068537B" w:rsidP="00A01C0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4A80" w14:textId="77777777" w:rsidR="00612698" w:rsidRDefault="00612698">
      <w:r>
        <w:separator/>
      </w:r>
    </w:p>
  </w:footnote>
  <w:footnote w:type="continuationSeparator" w:id="0">
    <w:p w14:paraId="59088C85" w14:textId="77777777" w:rsidR="00612698" w:rsidRDefault="0061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3304" w14:textId="77777777" w:rsidR="0068537B" w:rsidRDefault="0068537B" w:rsidP="00BE0E23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0348B68" wp14:editId="5AD4FF1A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" name="Imagem 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384B7EFC" wp14:editId="43534AA9">
          <wp:simplePos x="0" y="0"/>
          <wp:positionH relativeFrom="column">
            <wp:posOffset>2639060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4" name="Imagem 4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DE11F9" w14:textId="77777777" w:rsidR="0068537B" w:rsidRDefault="0068537B" w:rsidP="00BE0E23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6B64380C" w14:textId="77777777" w:rsidR="0068537B" w:rsidRDefault="0068537B" w:rsidP="00BE0E23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7EC72635" w14:textId="77777777" w:rsidR="0068537B" w:rsidRPr="00091817" w:rsidRDefault="0068537B" w:rsidP="00BE0E23">
    <w:pPr>
      <w:pStyle w:val="Cabealho"/>
      <w:jc w:val="center"/>
      <w:rPr>
        <w:sz w:val="4"/>
        <w:szCs w:val="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6D640950" wp14:editId="31C62CB0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3911B737" w14:textId="77777777" w:rsidR="0068537B" w:rsidRPr="00C07B41" w:rsidRDefault="0068537B" w:rsidP="00BE0E23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32C0"/>
    <w:rsid w:val="00004965"/>
    <w:rsid w:val="000104AE"/>
    <w:rsid w:val="00021837"/>
    <w:rsid w:val="00032BC0"/>
    <w:rsid w:val="0004271E"/>
    <w:rsid w:val="000427C0"/>
    <w:rsid w:val="0005234D"/>
    <w:rsid w:val="00053693"/>
    <w:rsid w:val="000606B9"/>
    <w:rsid w:val="0006791B"/>
    <w:rsid w:val="00075C34"/>
    <w:rsid w:val="00081A39"/>
    <w:rsid w:val="00092D36"/>
    <w:rsid w:val="00093247"/>
    <w:rsid w:val="00095814"/>
    <w:rsid w:val="00097F92"/>
    <w:rsid w:val="000C4E9E"/>
    <w:rsid w:val="000F466F"/>
    <w:rsid w:val="000F7933"/>
    <w:rsid w:val="0010541C"/>
    <w:rsid w:val="0010571F"/>
    <w:rsid w:val="00112906"/>
    <w:rsid w:val="0012341C"/>
    <w:rsid w:val="00125EFA"/>
    <w:rsid w:val="0012732E"/>
    <w:rsid w:val="001448C0"/>
    <w:rsid w:val="001475E3"/>
    <w:rsid w:val="0015220B"/>
    <w:rsid w:val="00153514"/>
    <w:rsid w:val="00154DA9"/>
    <w:rsid w:val="001555BC"/>
    <w:rsid w:val="001560C2"/>
    <w:rsid w:val="00164456"/>
    <w:rsid w:val="0017178C"/>
    <w:rsid w:val="0017784F"/>
    <w:rsid w:val="0018128C"/>
    <w:rsid w:val="001822AC"/>
    <w:rsid w:val="00183489"/>
    <w:rsid w:val="001858FE"/>
    <w:rsid w:val="00186A84"/>
    <w:rsid w:val="00194FE2"/>
    <w:rsid w:val="001A77FA"/>
    <w:rsid w:val="001B594F"/>
    <w:rsid w:val="001B629E"/>
    <w:rsid w:val="001B6909"/>
    <w:rsid w:val="001C00BB"/>
    <w:rsid w:val="001C3977"/>
    <w:rsid w:val="001E1B17"/>
    <w:rsid w:val="001F2A22"/>
    <w:rsid w:val="001F310C"/>
    <w:rsid w:val="001F7C6E"/>
    <w:rsid w:val="00207253"/>
    <w:rsid w:val="002174BD"/>
    <w:rsid w:val="002302CF"/>
    <w:rsid w:val="00232AA7"/>
    <w:rsid w:val="00240C5C"/>
    <w:rsid w:val="002519BC"/>
    <w:rsid w:val="00255E69"/>
    <w:rsid w:val="00256AE3"/>
    <w:rsid w:val="0027239D"/>
    <w:rsid w:val="002757AB"/>
    <w:rsid w:val="00275AA8"/>
    <w:rsid w:val="0027704D"/>
    <w:rsid w:val="00283D02"/>
    <w:rsid w:val="0029504A"/>
    <w:rsid w:val="00295BCC"/>
    <w:rsid w:val="0029798B"/>
    <w:rsid w:val="002A0717"/>
    <w:rsid w:val="002A1393"/>
    <w:rsid w:val="002A6556"/>
    <w:rsid w:val="002A740D"/>
    <w:rsid w:val="002B39EF"/>
    <w:rsid w:val="002C02E5"/>
    <w:rsid w:val="002C17A6"/>
    <w:rsid w:val="002D41B0"/>
    <w:rsid w:val="002D6324"/>
    <w:rsid w:val="002E108A"/>
    <w:rsid w:val="002E57B4"/>
    <w:rsid w:val="002F0EDC"/>
    <w:rsid w:val="00304646"/>
    <w:rsid w:val="00305E4E"/>
    <w:rsid w:val="003132F1"/>
    <w:rsid w:val="00325893"/>
    <w:rsid w:val="00335499"/>
    <w:rsid w:val="00343FD4"/>
    <w:rsid w:val="003447A9"/>
    <w:rsid w:val="00350C2F"/>
    <w:rsid w:val="00357101"/>
    <w:rsid w:val="00357470"/>
    <w:rsid w:val="00364E71"/>
    <w:rsid w:val="003704AE"/>
    <w:rsid w:val="0037179A"/>
    <w:rsid w:val="00376FD4"/>
    <w:rsid w:val="00394A8D"/>
    <w:rsid w:val="00397C8A"/>
    <w:rsid w:val="003A1C84"/>
    <w:rsid w:val="003A4953"/>
    <w:rsid w:val="003C560E"/>
    <w:rsid w:val="003D2CD0"/>
    <w:rsid w:val="003D655B"/>
    <w:rsid w:val="003E28F5"/>
    <w:rsid w:val="004071B3"/>
    <w:rsid w:val="00410268"/>
    <w:rsid w:val="00415BEF"/>
    <w:rsid w:val="00444634"/>
    <w:rsid w:val="00451AFE"/>
    <w:rsid w:val="004568DF"/>
    <w:rsid w:val="00472CC7"/>
    <w:rsid w:val="00481E23"/>
    <w:rsid w:val="00484E5B"/>
    <w:rsid w:val="00487E72"/>
    <w:rsid w:val="00492A5F"/>
    <w:rsid w:val="0049799E"/>
    <w:rsid w:val="004B0356"/>
    <w:rsid w:val="004B210E"/>
    <w:rsid w:val="004B328A"/>
    <w:rsid w:val="004B4598"/>
    <w:rsid w:val="004D5158"/>
    <w:rsid w:val="004E4BF2"/>
    <w:rsid w:val="004F1131"/>
    <w:rsid w:val="004F36B7"/>
    <w:rsid w:val="00503344"/>
    <w:rsid w:val="005062C3"/>
    <w:rsid w:val="00512E9C"/>
    <w:rsid w:val="0052293C"/>
    <w:rsid w:val="0052316B"/>
    <w:rsid w:val="00530518"/>
    <w:rsid w:val="005372FE"/>
    <w:rsid w:val="0054269B"/>
    <w:rsid w:val="005441B3"/>
    <w:rsid w:val="00550725"/>
    <w:rsid w:val="005B379F"/>
    <w:rsid w:val="005C02BF"/>
    <w:rsid w:val="005C2382"/>
    <w:rsid w:val="005D6E82"/>
    <w:rsid w:val="005E4577"/>
    <w:rsid w:val="005E79D1"/>
    <w:rsid w:val="00612698"/>
    <w:rsid w:val="00613BC5"/>
    <w:rsid w:val="00620FB3"/>
    <w:rsid w:val="00630F4E"/>
    <w:rsid w:val="00634BAA"/>
    <w:rsid w:val="00640DC3"/>
    <w:rsid w:val="00652CAF"/>
    <w:rsid w:val="00653AE5"/>
    <w:rsid w:val="006540E7"/>
    <w:rsid w:val="00655820"/>
    <w:rsid w:val="00660D05"/>
    <w:rsid w:val="00666AF9"/>
    <w:rsid w:val="0067005B"/>
    <w:rsid w:val="00671CC7"/>
    <w:rsid w:val="0068537B"/>
    <w:rsid w:val="00686A00"/>
    <w:rsid w:val="0068785D"/>
    <w:rsid w:val="00694C09"/>
    <w:rsid w:val="00697CB0"/>
    <w:rsid w:val="006A683E"/>
    <w:rsid w:val="006C797A"/>
    <w:rsid w:val="006D1135"/>
    <w:rsid w:val="006D1FC9"/>
    <w:rsid w:val="006D549F"/>
    <w:rsid w:val="006D68E6"/>
    <w:rsid w:val="006E0FF3"/>
    <w:rsid w:val="006E6474"/>
    <w:rsid w:val="006F46D9"/>
    <w:rsid w:val="00701670"/>
    <w:rsid w:val="00701EF4"/>
    <w:rsid w:val="007020A4"/>
    <w:rsid w:val="00711959"/>
    <w:rsid w:val="0071198E"/>
    <w:rsid w:val="00713722"/>
    <w:rsid w:val="00714867"/>
    <w:rsid w:val="0072757F"/>
    <w:rsid w:val="00732EC9"/>
    <w:rsid w:val="007341B4"/>
    <w:rsid w:val="0074199B"/>
    <w:rsid w:val="00745C3C"/>
    <w:rsid w:val="00745C5A"/>
    <w:rsid w:val="00777536"/>
    <w:rsid w:val="00782BD0"/>
    <w:rsid w:val="00794A9B"/>
    <w:rsid w:val="007A1C5E"/>
    <w:rsid w:val="007A41F4"/>
    <w:rsid w:val="007B24FD"/>
    <w:rsid w:val="007B403B"/>
    <w:rsid w:val="007C5E2B"/>
    <w:rsid w:val="007C6E13"/>
    <w:rsid w:val="007E5CFB"/>
    <w:rsid w:val="007F5175"/>
    <w:rsid w:val="00813FA6"/>
    <w:rsid w:val="008159E6"/>
    <w:rsid w:val="00823A7E"/>
    <w:rsid w:val="00824777"/>
    <w:rsid w:val="008247CA"/>
    <w:rsid w:val="00830505"/>
    <w:rsid w:val="00831D2C"/>
    <w:rsid w:val="00840DA0"/>
    <w:rsid w:val="00847070"/>
    <w:rsid w:val="00853CA5"/>
    <w:rsid w:val="00863EFC"/>
    <w:rsid w:val="00866145"/>
    <w:rsid w:val="008712D1"/>
    <w:rsid w:val="0087547F"/>
    <w:rsid w:val="0087615F"/>
    <w:rsid w:val="008853EE"/>
    <w:rsid w:val="008A261F"/>
    <w:rsid w:val="008A50F5"/>
    <w:rsid w:val="008A5956"/>
    <w:rsid w:val="008A5A14"/>
    <w:rsid w:val="008B2CE3"/>
    <w:rsid w:val="008C1417"/>
    <w:rsid w:val="008C7563"/>
    <w:rsid w:val="008D202B"/>
    <w:rsid w:val="008D3239"/>
    <w:rsid w:val="008E26DF"/>
    <w:rsid w:val="008F4E13"/>
    <w:rsid w:val="008F5D47"/>
    <w:rsid w:val="008F690C"/>
    <w:rsid w:val="009223F6"/>
    <w:rsid w:val="009231DF"/>
    <w:rsid w:val="00927060"/>
    <w:rsid w:val="00934AF7"/>
    <w:rsid w:val="00936A23"/>
    <w:rsid w:val="009525EA"/>
    <w:rsid w:val="00952AE9"/>
    <w:rsid w:val="00957E34"/>
    <w:rsid w:val="00957F22"/>
    <w:rsid w:val="00971B47"/>
    <w:rsid w:val="00975E54"/>
    <w:rsid w:val="009936B1"/>
    <w:rsid w:val="00996673"/>
    <w:rsid w:val="009A3BFE"/>
    <w:rsid w:val="009A5AF8"/>
    <w:rsid w:val="009B34F7"/>
    <w:rsid w:val="009B5B4E"/>
    <w:rsid w:val="009B6FB5"/>
    <w:rsid w:val="009C1648"/>
    <w:rsid w:val="009D3B2C"/>
    <w:rsid w:val="009E559E"/>
    <w:rsid w:val="009F1BB4"/>
    <w:rsid w:val="00A01C00"/>
    <w:rsid w:val="00A17B21"/>
    <w:rsid w:val="00A21175"/>
    <w:rsid w:val="00A3049B"/>
    <w:rsid w:val="00A37FA0"/>
    <w:rsid w:val="00A40888"/>
    <w:rsid w:val="00A41FD7"/>
    <w:rsid w:val="00A45545"/>
    <w:rsid w:val="00A51AA5"/>
    <w:rsid w:val="00A57159"/>
    <w:rsid w:val="00A71CBE"/>
    <w:rsid w:val="00A77AF2"/>
    <w:rsid w:val="00A804A4"/>
    <w:rsid w:val="00A80771"/>
    <w:rsid w:val="00AA6602"/>
    <w:rsid w:val="00AB1EDE"/>
    <w:rsid w:val="00AB40DD"/>
    <w:rsid w:val="00AD5A75"/>
    <w:rsid w:val="00AE16D4"/>
    <w:rsid w:val="00AE4932"/>
    <w:rsid w:val="00AE5B80"/>
    <w:rsid w:val="00AF044B"/>
    <w:rsid w:val="00B04F89"/>
    <w:rsid w:val="00B14150"/>
    <w:rsid w:val="00B14BF9"/>
    <w:rsid w:val="00B24808"/>
    <w:rsid w:val="00B2498A"/>
    <w:rsid w:val="00B454CD"/>
    <w:rsid w:val="00B47833"/>
    <w:rsid w:val="00B526B4"/>
    <w:rsid w:val="00B604C7"/>
    <w:rsid w:val="00B75BCB"/>
    <w:rsid w:val="00B82BCE"/>
    <w:rsid w:val="00B91C8E"/>
    <w:rsid w:val="00B9579F"/>
    <w:rsid w:val="00BA4271"/>
    <w:rsid w:val="00BA7D70"/>
    <w:rsid w:val="00BC0C8C"/>
    <w:rsid w:val="00BC7056"/>
    <w:rsid w:val="00BD25B4"/>
    <w:rsid w:val="00BE0E23"/>
    <w:rsid w:val="00BF3D81"/>
    <w:rsid w:val="00BF47D1"/>
    <w:rsid w:val="00BF6744"/>
    <w:rsid w:val="00BF67C8"/>
    <w:rsid w:val="00C17DF1"/>
    <w:rsid w:val="00C2342C"/>
    <w:rsid w:val="00C46413"/>
    <w:rsid w:val="00C47CF0"/>
    <w:rsid w:val="00C5364E"/>
    <w:rsid w:val="00C67ADC"/>
    <w:rsid w:val="00C67C81"/>
    <w:rsid w:val="00C91EE1"/>
    <w:rsid w:val="00C94FC0"/>
    <w:rsid w:val="00CA0EFB"/>
    <w:rsid w:val="00CA7E61"/>
    <w:rsid w:val="00CD173B"/>
    <w:rsid w:val="00CD17B4"/>
    <w:rsid w:val="00CE165B"/>
    <w:rsid w:val="00CE3703"/>
    <w:rsid w:val="00D008DA"/>
    <w:rsid w:val="00D01310"/>
    <w:rsid w:val="00D01996"/>
    <w:rsid w:val="00D0477A"/>
    <w:rsid w:val="00D06A08"/>
    <w:rsid w:val="00D14503"/>
    <w:rsid w:val="00D1761A"/>
    <w:rsid w:val="00D23228"/>
    <w:rsid w:val="00D264A3"/>
    <w:rsid w:val="00D307D1"/>
    <w:rsid w:val="00D404F5"/>
    <w:rsid w:val="00D4275F"/>
    <w:rsid w:val="00D5571E"/>
    <w:rsid w:val="00D9148E"/>
    <w:rsid w:val="00DA06C1"/>
    <w:rsid w:val="00DA74EB"/>
    <w:rsid w:val="00DB27B6"/>
    <w:rsid w:val="00DC51C4"/>
    <w:rsid w:val="00DC6AE3"/>
    <w:rsid w:val="00DD468C"/>
    <w:rsid w:val="00DD56B9"/>
    <w:rsid w:val="00DD6674"/>
    <w:rsid w:val="00DE7288"/>
    <w:rsid w:val="00DF081D"/>
    <w:rsid w:val="00E074D7"/>
    <w:rsid w:val="00E1287A"/>
    <w:rsid w:val="00E16935"/>
    <w:rsid w:val="00E179C7"/>
    <w:rsid w:val="00E2404C"/>
    <w:rsid w:val="00E37F58"/>
    <w:rsid w:val="00E431EE"/>
    <w:rsid w:val="00E44A9D"/>
    <w:rsid w:val="00E56630"/>
    <w:rsid w:val="00E57D02"/>
    <w:rsid w:val="00E60B49"/>
    <w:rsid w:val="00E615D8"/>
    <w:rsid w:val="00E67B1D"/>
    <w:rsid w:val="00E74739"/>
    <w:rsid w:val="00E75B18"/>
    <w:rsid w:val="00E8040A"/>
    <w:rsid w:val="00E804D1"/>
    <w:rsid w:val="00E857C1"/>
    <w:rsid w:val="00E957FD"/>
    <w:rsid w:val="00E97F2B"/>
    <w:rsid w:val="00EA1D26"/>
    <w:rsid w:val="00EB4FCA"/>
    <w:rsid w:val="00EC0461"/>
    <w:rsid w:val="00ED77EF"/>
    <w:rsid w:val="00EE4709"/>
    <w:rsid w:val="00EF23F1"/>
    <w:rsid w:val="00F1209F"/>
    <w:rsid w:val="00F24703"/>
    <w:rsid w:val="00F268DC"/>
    <w:rsid w:val="00F427BB"/>
    <w:rsid w:val="00F4341E"/>
    <w:rsid w:val="00F44015"/>
    <w:rsid w:val="00F4604B"/>
    <w:rsid w:val="00F5079A"/>
    <w:rsid w:val="00F54F5D"/>
    <w:rsid w:val="00F61141"/>
    <w:rsid w:val="00F64C48"/>
    <w:rsid w:val="00F70648"/>
    <w:rsid w:val="00F72167"/>
    <w:rsid w:val="00F7581E"/>
    <w:rsid w:val="00F820D8"/>
    <w:rsid w:val="00F90515"/>
    <w:rsid w:val="00F9127F"/>
    <w:rsid w:val="00FA0399"/>
    <w:rsid w:val="00FA1587"/>
    <w:rsid w:val="00FA3704"/>
    <w:rsid w:val="00FB3EA5"/>
    <w:rsid w:val="00FB4812"/>
    <w:rsid w:val="00FB4FF4"/>
    <w:rsid w:val="00FB758D"/>
    <w:rsid w:val="00FC5ECD"/>
    <w:rsid w:val="00FD70E8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61B024"/>
  <w15:docId w15:val="{3D941528-8E6F-4D3C-B5E2-ABE2C0B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,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, Char Char1"/>
    <w:basedOn w:val="Fontepargpadro"/>
    <w:link w:val="Cabealho"/>
    <w:qFormat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5B379F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67005B"/>
    <w:pPr>
      <w:widowControl w:val="0"/>
      <w:autoSpaceDE w:val="0"/>
      <w:autoSpaceDN w:val="0"/>
    </w:pPr>
    <w:rPr>
      <w:rFonts w:ascii="Tahoma" w:eastAsia="Tahoma" w:hAnsi="Tahoma" w:cs="Tahoma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7005B"/>
    <w:rPr>
      <w:rFonts w:ascii="Tahoma" w:eastAsia="Tahoma" w:hAnsi="Tahoma" w:cs="Tahom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atinga.mg.gov.br" TargetMode="External"/><Relationship Id="rId2" Type="http://schemas.openxmlformats.org/officeDocument/2006/relationships/hyperlink" Target="mailto:licitacoes@caratinga.mg.gov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Silvania Silva Souza</dc:creator>
  <cp:lastModifiedBy>Geovane de Freitas Moura</cp:lastModifiedBy>
  <cp:revision>97</cp:revision>
  <cp:lastPrinted>2024-05-17T11:50:00Z</cp:lastPrinted>
  <dcterms:created xsi:type="dcterms:W3CDTF">2021-06-30T15:02:00Z</dcterms:created>
  <dcterms:modified xsi:type="dcterms:W3CDTF">2024-05-17T11:50:00Z</dcterms:modified>
</cp:coreProperties>
</file>