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A51750" w:rsidRDefault="00D15337" w:rsidP="00A51750">
      <w:pPr>
        <w:spacing w:before="240" w:line="360" w:lineRule="auto"/>
        <w:ind w:left="708"/>
        <w:jc w:val="both"/>
        <w:rPr>
          <w:rFonts w:ascii="Tahoma" w:hAnsi="Tahoma" w:cs="Tahoma"/>
          <w:i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E038ED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B77568">
        <w:rPr>
          <w:rFonts w:ascii="Tahoma" w:hAnsi="Tahoma" w:cs="Tahoma"/>
        </w:rPr>
        <w:t>1</w:t>
      </w:r>
      <w:r w:rsidR="00A51750">
        <w:rPr>
          <w:rFonts w:ascii="Tahoma" w:hAnsi="Tahoma" w:cs="Tahoma"/>
        </w:rPr>
        <w:t>37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Objeto:</w:t>
      </w:r>
      <w:r w:rsidR="00A51750">
        <w:rPr>
          <w:rFonts w:ascii="Tahoma" w:hAnsi="Tahoma" w:cs="Tahoma"/>
        </w:rPr>
        <w:t xml:space="preserve"> </w:t>
      </w:r>
      <w:r w:rsidR="00A51750" w:rsidRPr="00A51750">
        <w:rPr>
          <w:rFonts w:ascii="Tahoma" w:hAnsi="Tahoma" w:cs="Tahoma"/>
          <w:bCs/>
          <w:iCs/>
        </w:rPr>
        <w:t xml:space="preserve">aquisição de gêneros alimentícios, bebidas e lanches diversos, destinada atender todas as secretarias municipais do município de </w:t>
      </w:r>
      <w:proofErr w:type="spellStart"/>
      <w:r w:rsidR="00A51750">
        <w:rPr>
          <w:rFonts w:ascii="Tahoma" w:hAnsi="Tahoma" w:cs="Tahoma"/>
          <w:bCs/>
          <w:iCs/>
        </w:rPr>
        <w:t>C</w:t>
      </w:r>
      <w:r w:rsidR="00A51750" w:rsidRPr="00A51750">
        <w:rPr>
          <w:rFonts w:ascii="Tahoma" w:hAnsi="Tahoma" w:cs="Tahoma"/>
          <w:bCs/>
          <w:iCs/>
        </w:rPr>
        <w:t>aratinga</w:t>
      </w:r>
      <w:proofErr w:type="spellEnd"/>
      <w:r w:rsidR="00A51750" w:rsidRPr="00A51750">
        <w:rPr>
          <w:rFonts w:ascii="Tahoma" w:hAnsi="Tahoma" w:cs="Tahoma"/>
          <w:iCs/>
        </w:rPr>
        <w:t>.</w:t>
      </w:r>
      <w:r w:rsidR="00A51750">
        <w:rPr>
          <w:rFonts w:ascii="Tahoma" w:hAnsi="Tahoma" w:cs="Tahoma"/>
          <w:iCs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preço: </w:t>
      </w:r>
      <w:bookmarkStart w:id="1" w:name="_Hlk122612392"/>
      <w:proofErr w:type="gramStart"/>
      <w:r w:rsidR="00A51750">
        <w:rPr>
          <w:rFonts w:ascii="Tahoma" w:hAnsi="Tahoma" w:cs="Tahoma"/>
          <w:b/>
        </w:rPr>
        <w:t>3 S</w:t>
      </w:r>
      <w:proofErr w:type="gramEnd"/>
      <w:r w:rsidR="00A51750">
        <w:rPr>
          <w:rFonts w:ascii="Tahoma" w:hAnsi="Tahoma" w:cs="Tahoma"/>
          <w:b/>
        </w:rPr>
        <w:t xml:space="preserve"> COMERCIAL LTDA - ME</w:t>
      </w:r>
      <w:r w:rsidR="00A51750">
        <w:rPr>
          <w:rFonts w:ascii="Tahoma" w:hAnsi="Tahoma" w:cs="Tahoma"/>
        </w:rPr>
        <w:t>, inscrita no CNPJ: 39.596.414/0001-60</w:t>
      </w:r>
      <w:r w:rsidR="00C16F51" w:rsidRPr="00C16F51">
        <w:rPr>
          <w:rFonts w:ascii="Tahoma" w:hAnsi="Tahoma" w:cs="Tahoma"/>
          <w:b/>
        </w:rPr>
        <w:t xml:space="preserve"> </w:t>
      </w:r>
      <w:bookmarkEnd w:id="1"/>
      <w:r w:rsidR="003C4144">
        <w:rPr>
          <w:rFonts w:ascii="Tahoma" w:hAnsi="Tahoma" w:cs="Tahoma"/>
        </w:rPr>
        <w:t xml:space="preserve">– Valor global </w:t>
      </w:r>
      <w:r w:rsidR="00D76F2B" w:rsidRPr="00D76F2B">
        <w:rPr>
          <w:rFonts w:ascii="Tahoma" w:hAnsi="Tahoma" w:cs="Tahoma"/>
        </w:rPr>
        <w:t xml:space="preserve">R$ </w:t>
      </w:r>
      <w:bookmarkStart w:id="2" w:name="_Hlk122612405"/>
      <w:r w:rsidR="00A51750">
        <w:rPr>
          <w:rFonts w:ascii="Tahoma" w:hAnsi="Tahoma" w:cs="Tahoma"/>
        </w:rPr>
        <w:t>231.544,00 (Duzentos e Trinta e Um Mil Quinhentos e Quarenta e Quatro Reais</w:t>
      </w:r>
      <w:r w:rsidR="008E7A15">
        <w:rPr>
          <w:rFonts w:ascii="Tahoma" w:hAnsi="Tahoma" w:cs="Tahoma"/>
        </w:rPr>
        <w:t>)</w:t>
      </w:r>
      <w:bookmarkEnd w:id="2"/>
      <w:r w:rsidR="008E7A15">
        <w:rPr>
          <w:rFonts w:ascii="Tahoma" w:hAnsi="Tahoma" w:cs="Tahoma"/>
        </w:rPr>
        <w:t>;</w:t>
      </w:r>
      <w:r w:rsidR="00A51750" w:rsidRPr="00A51750">
        <w:rPr>
          <w:rFonts w:ascii="Tahoma" w:hAnsi="Tahoma" w:cs="Tahoma"/>
          <w:b/>
        </w:rPr>
        <w:t xml:space="preserve"> </w:t>
      </w:r>
      <w:r w:rsidR="00A51750">
        <w:rPr>
          <w:rFonts w:ascii="Tahoma" w:hAnsi="Tahoma" w:cs="Tahoma"/>
          <w:b/>
        </w:rPr>
        <w:t>ARTIPAN INDUSTRIA E COMÉRCIO DE PÃES LTDA - EPP</w:t>
      </w:r>
      <w:r w:rsidR="00A51750">
        <w:rPr>
          <w:rFonts w:ascii="Tahoma" w:hAnsi="Tahoma" w:cs="Tahoma"/>
        </w:rPr>
        <w:t xml:space="preserve">, inscrita no CNPJ: 19.423.729/0001-07– Valor global R$ 781.140,00 (Setecentos e Oitenta e Um Mil Cento e Quarenta Reais); </w:t>
      </w:r>
      <w:r w:rsidR="00A51750">
        <w:rPr>
          <w:rFonts w:ascii="Tahoma" w:hAnsi="Tahoma" w:cs="Tahoma"/>
          <w:b/>
        </w:rPr>
        <w:t>CENTER PÃO LTDA - EPP</w:t>
      </w:r>
      <w:r w:rsidR="00A51750">
        <w:rPr>
          <w:rFonts w:ascii="Tahoma" w:hAnsi="Tahoma" w:cs="Tahoma"/>
        </w:rPr>
        <w:t xml:space="preserve">, inscrita no CNPJ: 71.229.397/0001-36– Valor global R$ 672.510,50 (Seiscentos e Setenta e Dois Mil Quinhentos e Dez Reais e </w:t>
      </w:r>
      <w:proofErr w:type="spellStart"/>
      <w:r w:rsidR="00A51750">
        <w:rPr>
          <w:rFonts w:ascii="Tahoma" w:hAnsi="Tahoma" w:cs="Tahoma"/>
        </w:rPr>
        <w:t>Cinquenta</w:t>
      </w:r>
      <w:proofErr w:type="spellEnd"/>
      <w:r w:rsidR="00A51750">
        <w:rPr>
          <w:rFonts w:ascii="Tahoma" w:hAnsi="Tahoma" w:cs="Tahoma"/>
        </w:rPr>
        <w:t xml:space="preserve"> Centavos);</w:t>
      </w:r>
      <w:r w:rsidR="00A51750" w:rsidRPr="00A51750">
        <w:rPr>
          <w:rFonts w:ascii="Tahoma" w:hAnsi="Tahoma" w:cs="Tahoma"/>
          <w:b/>
        </w:rPr>
        <w:t xml:space="preserve"> </w:t>
      </w:r>
      <w:proofErr w:type="spellStart"/>
      <w:r w:rsidR="00A51750">
        <w:rPr>
          <w:rFonts w:ascii="Tahoma" w:hAnsi="Tahoma" w:cs="Tahoma"/>
          <w:b/>
        </w:rPr>
        <w:t>S&amp;R</w:t>
      </w:r>
      <w:proofErr w:type="spellEnd"/>
      <w:r w:rsidR="00A51750">
        <w:rPr>
          <w:rFonts w:ascii="Tahoma" w:hAnsi="Tahoma" w:cs="Tahoma"/>
          <w:b/>
        </w:rPr>
        <w:t xml:space="preserve"> SOLUÇÕES ALIMENTÍCIAS LTDA - ME</w:t>
      </w:r>
      <w:r w:rsidR="00A51750">
        <w:rPr>
          <w:rFonts w:ascii="Tahoma" w:hAnsi="Tahoma" w:cs="Tahoma"/>
        </w:rPr>
        <w:t xml:space="preserve">, inscrita no CNPJ: 47.871.916/0001-80– Valor global R$ 250.644,00 (Duzentos e </w:t>
      </w:r>
      <w:proofErr w:type="spellStart"/>
      <w:r w:rsidR="00A51750">
        <w:rPr>
          <w:rFonts w:ascii="Tahoma" w:hAnsi="Tahoma" w:cs="Tahoma"/>
        </w:rPr>
        <w:t>Cinquenta</w:t>
      </w:r>
      <w:proofErr w:type="spellEnd"/>
      <w:r w:rsidR="00A51750">
        <w:rPr>
          <w:rFonts w:ascii="Tahoma" w:hAnsi="Tahoma" w:cs="Tahoma"/>
        </w:rPr>
        <w:t xml:space="preserve"> Mil Seiscentos e Quarenta e Quatro Reais).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FC1A46">
        <w:rPr>
          <w:rFonts w:ascii="Tahoma" w:hAnsi="Tahoma" w:cs="Tahoma"/>
        </w:rPr>
        <w:t>2</w:t>
      </w:r>
      <w:r w:rsidR="00A51750">
        <w:rPr>
          <w:rFonts w:ascii="Tahoma" w:hAnsi="Tahoma" w:cs="Tahoma"/>
        </w:rPr>
        <w:t>5</w:t>
      </w:r>
      <w:r w:rsidR="00E81CD5">
        <w:rPr>
          <w:rFonts w:ascii="Tahoma" w:hAnsi="Tahoma" w:cs="Tahoma"/>
        </w:rPr>
        <w:t xml:space="preserve"> </w:t>
      </w:r>
      <w:r w:rsidR="00A51750">
        <w:rPr>
          <w:rFonts w:ascii="Tahoma" w:hAnsi="Tahoma" w:cs="Tahoma"/>
        </w:rPr>
        <w:t>de Janeiro de 2023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</w:p>
    <w:bookmarkEnd w:id="0"/>
    <w:p w:rsidR="00D927B2" w:rsidRDefault="00D927B2" w:rsidP="0004237A">
      <w:pPr>
        <w:jc w:val="center"/>
        <w:rPr>
          <w:rFonts w:ascii="Tahoma" w:hAnsi="Tahoma" w:cs="Tahoma"/>
        </w:rPr>
      </w:pPr>
    </w:p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B1F" w:rsidRDefault="00780B1F">
      <w:r>
        <w:separator/>
      </w:r>
    </w:p>
  </w:endnote>
  <w:endnote w:type="continuationSeparator" w:id="1">
    <w:p w:rsidR="00780B1F" w:rsidRDefault="00780B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Default="00780B1F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80B1F" w:rsidRDefault="004A3EA6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80B1F" w:rsidRDefault="00780B1F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780B1F" w:rsidRDefault="00780B1F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</w:t>
    </w:r>
    <w:r w:rsidR="002360ED">
      <w:rPr>
        <w:rFonts w:ascii="Verdana" w:hAnsi="Verdana" w:cs="Arial"/>
        <w:w w:val="99"/>
        <w:sz w:val="14"/>
        <w:szCs w:val="14"/>
      </w:rPr>
      <w:t>@</w:t>
    </w:r>
    <w:r>
      <w:rPr>
        <w:rFonts w:ascii="Verdana" w:hAnsi="Verdana" w:cs="Arial"/>
        <w:w w:val="99"/>
        <w:sz w:val="14"/>
        <w:szCs w:val="14"/>
      </w:rPr>
      <w:t>caratinga</w:t>
    </w:r>
    <w:r w:rsidR="002360ED">
      <w:rPr>
        <w:rFonts w:ascii="Verdana" w:hAnsi="Verdana" w:cs="Arial"/>
        <w:w w:val="99"/>
        <w:sz w:val="14"/>
        <w:szCs w:val="14"/>
      </w:rPr>
      <w:t>.mg.gov.br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B1F" w:rsidRDefault="00780B1F">
      <w:r>
        <w:separator/>
      </w:r>
    </w:p>
  </w:footnote>
  <w:footnote w:type="continuationSeparator" w:id="1">
    <w:p w:rsidR="00780B1F" w:rsidRDefault="00780B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pStyle w:val="Cabealho"/>
    </w:pPr>
  </w:p>
  <w:p w:rsidR="00780B1F" w:rsidRDefault="00780B1F" w:rsidP="00BA799C">
    <w:pPr>
      <w:pStyle w:val="Cabealho"/>
      <w:jc w:val="center"/>
    </w:pPr>
  </w:p>
  <w:p w:rsidR="00780B1F" w:rsidRDefault="00780B1F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6228737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606B9"/>
    <w:rsid w:val="000617AD"/>
    <w:rsid w:val="00064F7F"/>
    <w:rsid w:val="00071B07"/>
    <w:rsid w:val="000723AD"/>
    <w:rsid w:val="00073909"/>
    <w:rsid w:val="00074C3C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038A9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7AC5"/>
    <w:rsid w:val="002360ED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511A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678B"/>
    <w:rsid w:val="0044044A"/>
    <w:rsid w:val="00443526"/>
    <w:rsid w:val="004438A2"/>
    <w:rsid w:val="00445AA3"/>
    <w:rsid w:val="00450C7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A3EA6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3A2E"/>
    <w:rsid w:val="00604F10"/>
    <w:rsid w:val="00607361"/>
    <w:rsid w:val="0061227A"/>
    <w:rsid w:val="0061301A"/>
    <w:rsid w:val="006149E5"/>
    <w:rsid w:val="00620FB3"/>
    <w:rsid w:val="006279BF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5DF4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77BEE"/>
    <w:rsid w:val="00780B1F"/>
    <w:rsid w:val="007844DB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2D8E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275EF"/>
    <w:rsid w:val="00A3049B"/>
    <w:rsid w:val="00A40888"/>
    <w:rsid w:val="00A51750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35330"/>
    <w:rsid w:val="00B454CD"/>
    <w:rsid w:val="00B46223"/>
    <w:rsid w:val="00B5008D"/>
    <w:rsid w:val="00B547E0"/>
    <w:rsid w:val="00B77568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BF66FA"/>
    <w:rsid w:val="00C00371"/>
    <w:rsid w:val="00C14B80"/>
    <w:rsid w:val="00C16F51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927B2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38ED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6FCD"/>
    <w:rsid w:val="00F72167"/>
    <w:rsid w:val="00F766E3"/>
    <w:rsid w:val="00F85D1F"/>
    <w:rsid w:val="00F85EDB"/>
    <w:rsid w:val="00F9127F"/>
    <w:rsid w:val="00F92D81"/>
    <w:rsid w:val="00F96ADB"/>
    <w:rsid w:val="00F973F3"/>
    <w:rsid w:val="00FA55A6"/>
    <w:rsid w:val="00FB4FF4"/>
    <w:rsid w:val="00FC1A46"/>
    <w:rsid w:val="00FC2688"/>
    <w:rsid w:val="00FC2C98"/>
    <w:rsid w:val="00FC5ECD"/>
    <w:rsid w:val="00FE15D2"/>
    <w:rsid w:val="00FE1A64"/>
    <w:rsid w:val="00FE3AC3"/>
    <w:rsid w:val="00FE5138"/>
    <w:rsid w:val="00FE5D43"/>
    <w:rsid w:val="00FE6973"/>
    <w:rsid w:val="00FF2D8F"/>
    <w:rsid w:val="00FF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158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451</cp:revision>
  <cp:lastPrinted>2022-12-22T17:37:00Z</cp:lastPrinted>
  <dcterms:created xsi:type="dcterms:W3CDTF">2015-11-04T15:55:00Z</dcterms:created>
  <dcterms:modified xsi:type="dcterms:W3CDTF">2023-01-26T11:59:00Z</dcterms:modified>
</cp:coreProperties>
</file>