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2952FE" w:rsidRDefault="00D15337" w:rsidP="00D614AD">
      <w:pPr>
        <w:spacing w:before="240" w:line="360" w:lineRule="auto"/>
        <w:jc w:val="both"/>
        <w:rPr>
          <w:rFonts w:ascii="Tahoma" w:hAnsi="Tahoma" w:cs="Tahoma"/>
          <w:color w:val="000000"/>
        </w:rPr>
      </w:pPr>
      <w:bookmarkStart w:id="0" w:name="_Hlk513117114"/>
      <w:r w:rsidRPr="002952FE">
        <w:rPr>
          <w:rFonts w:ascii="Tahoma" w:hAnsi="Tahoma" w:cs="Tahoma"/>
          <w:b/>
          <w:bCs/>
        </w:rPr>
        <w:t>MUNICIPIO</w:t>
      </w:r>
      <w:r w:rsidR="00F61D6E" w:rsidRPr="002952FE">
        <w:rPr>
          <w:rFonts w:ascii="Tahoma" w:hAnsi="Tahoma" w:cs="Tahoma"/>
          <w:b/>
          <w:bCs/>
        </w:rPr>
        <w:t xml:space="preserve"> DE CARATINGA/MG </w:t>
      </w:r>
      <w:r w:rsidR="000E37AD" w:rsidRPr="002952FE">
        <w:rPr>
          <w:rFonts w:ascii="Tahoma" w:hAnsi="Tahoma" w:cs="Tahoma"/>
        </w:rPr>
        <w:t xml:space="preserve">- Extrato </w:t>
      </w:r>
      <w:r w:rsidR="00157D48" w:rsidRPr="002952FE">
        <w:rPr>
          <w:rFonts w:ascii="Tahoma" w:hAnsi="Tahoma" w:cs="Tahoma"/>
        </w:rPr>
        <w:t>de Resultado</w:t>
      </w:r>
      <w:r w:rsidR="00DE0E89" w:rsidRPr="002952FE">
        <w:rPr>
          <w:rFonts w:ascii="Tahoma" w:hAnsi="Tahoma" w:cs="Tahoma"/>
        </w:rPr>
        <w:t xml:space="preserve"> </w:t>
      </w:r>
      <w:r w:rsidR="00F61D6E" w:rsidRPr="002952FE">
        <w:rPr>
          <w:rFonts w:ascii="Tahoma" w:hAnsi="Tahoma" w:cs="Tahoma"/>
        </w:rPr>
        <w:t xml:space="preserve">– Pregão Presencial Registro de Preço </w:t>
      </w:r>
      <w:r w:rsidR="002952FE" w:rsidRPr="002952FE">
        <w:rPr>
          <w:rFonts w:ascii="Tahoma" w:hAnsi="Tahoma" w:cs="Tahoma"/>
        </w:rPr>
        <w:t>1</w:t>
      </w:r>
      <w:r w:rsidR="005E3047">
        <w:rPr>
          <w:rFonts w:ascii="Tahoma" w:hAnsi="Tahoma" w:cs="Tahoma"/>
        </w:rPr>
        <w:t>1</w:t>
      </w:r>
      <w:r w:rsidR="001D5494" w:rsidRPr="002952FE">
        <w:rPr>
          <w:rFonts w:ascii="Tahoma" w:hAnsi="Tahoma" w:cs="Tahoma"/>
        </w:rPr>
        <w:t>/2022. Objeto:</w:t>
      </w:r>
      <w:r w:rsidR="003C0650" w:rsidRPr="002952FE">
        <w:rPr>
          <w:rFonts w:ascii="Tahoma" w:hAnsi="Tahoma" w:cs="Tahoma"/>
          <w:bCs/>
        </w:rPr>
        <w:t xml:space="preserve"> </w:t>
      </w:r>
      <w:r w:rsidR="005E3047" w:rsidRPr="005E3047">
        <w:rPr>
          <w:rFonts w:ascii="Tahoma" w:hAnsi="Tahoma" w:cs="Tahoma"/>
          <w:bCs/>
          <w:iCs/>
        </w:rPr>
        <w:t>aquisição de combustíveis na região metropolitana de belo horizonte ou em postos na rodovia 262/381, destinados ao abastecimento dos veículos oficiais que compõem a frota municipal.</w:t>
      </w:r>
      <w:r w:rsidR="002952FE">
        <w:rPr>
          <w:rFonts w:ascii="Tahoma" w:hAnsi="Tahoma" w:cs="Tahoma"/>
          <w:bCs/>
        </w:rPr>
        <w:t xml:space="preserve"> </w:t>
      </w:r>
      <w:r w:rsidR="00517D75" w:rsidRPr="002952FE">
        <w:rPr>
          <w:rFonts w:ascii="Tahoma" w:hAnsi="Tahoma" w:cs="Tahoma"/>
          <w:bCs/>
        </w:rPr>
        <w:t>V</w:t>
      </w:r>
      <w:r w:rsidR="0031258A" w:rsidRPr="002952FE">
        <w:rPr>
          <w:rFonts w:ascii="Tahoma" w:hAnsi="Tahoma" w:cs="Tahoma"/>
          <w:bCs/>
        </w:rPr>
        <w:t>encedor</w:t>
      </w:r>
      <w:r w:rsidR="00517D75" w:rsidRPr="002952FE">
        <w:rPr>
          <w:rFonts w:ascii="Tahoma" w:hAnsi="Tahoma" w:cs="Tahoma"/>
          <w:bCs/>
        </w:rPr>
        <w:t xml:space="preserve"> com menor preço</w:t>
      </w:r>
      <w:r w:rsidR="005E3047" w:rsidRPr="005E3047">
        <w:rPr>
          <w:rFonts w:ascii="Tahoma" w:hAnsi="Tahoma" w:cs="Tahoma"/>
          <w:b/>
          <w:bCs/>
        </w:rPr>
        <w:t xml:space="preserve"> </w:t>
      </w:r>
      <w:r w:rsidR="005E3047">
        <w:rPr>
          <w:rFonts w:ascii="Tahoma" w:hAnsi="Tahoma" w:cs="Tahoma"/>
          <w:b/>
          <w:bCs/>
        </w:rPr>
        <w:t>COMERCIAL MAPES COMBUSTÍVEIS LTDA</w:t>
      </w:r>
      <w:r w:rsidR="005E3047" w:rsidRPr="00670074">
        <w:rPr>
          <w:rFonts w:ascii="Tahoma" w:hAnsi="Tahoma" w:cs="Tahoma"/>
          <w:b/>
          <w:bCs/>
        </w:rPr>
        <w:t>,</w:t>
      </w:r>
      <w:r w:rsidR="005E3047" w:rsidRPr="00670074">
        <w:rPr>
          <w:rFonts w:ascii="Tahoma" w:hAnsi="Tahoma" w:cs="Tahoma"/>
        </w:rPr>
        <w:t xml:space="preserve"> inscrita no CNPJ nº </w:t>
      </w:r>
      <w:r w:rsidR="005E3047">
        <w:rPr>
          <w:rFonts w:ascii="Tahoma" w:hAnsi="Tahoma" w:cs="Tahoma"/>
        </w:rPr>
        <w:t>12</w:t>
      </w:r>
      <w:r w:rsidR="005E3047" w:rsidRPr="00670074">
        <w:rPr>
          <w:rFonts w:ascii="Tahoma" w:hAnsi="Tahoma" w:cs="Tahoma"/>
        </w:rPr>
        <w:t>.</w:t>
      </w:r>
      <w:r w:rsidR="005E3047">
        <w:rPr>
          <w:rFonts w:ascii="Tahoma" w:hAnsi="Tahoma" w:cs="Tahoma"/>
        </w:rPr>
        <w:t>959</w:t>
      </w:r>
      <w:r w:rsidR="005E3047" w:rsidRPr="00670074">
        <w:rPr>
          <w:rFonts w:ascii="Tahoma" w:hAnsi="Tahoma" w:cs="Tahoma"/>
        </w:rPr>
        <w:t>.</w:t>
      </w:r>
      <w:r w:rsidR="005E3047">
        <w:rPr>
          <w:rFonts w:ascii="Tahoma" w:hAnsi="Tahoma" w:cs="Tahoma"/>
        </w:rPr>
        <w:t>463</w:t>
      </w:r>
      <w:r w:rsidR="005E3047" w:rsidRPr="00670074">
        <w:rPr>
          <w:rFonts w:ascii="Tahoma" w:hAnsi="Tahoma" w:cs="Tahoma"/>
        </w:rPr>
        <w:t>/0001-</w:t>
      </w:r>
      <w:r w:rsidR="005E3047">
        <w:rPr>
          <w:rFonts w:ascii="Tahoma" w:hAnsi="Tahoma" w:cs="Tahoma"/>
        </w:rPr>
        <w:t>64</w:t>
      </w:r>
      <w:r w:rsidR="002952FE" w:rsidRPr="002952FE">
        <w:rPr>
          <w:rFonts w:ascii="Tahoma" w:hAnsi="Tahoma" w:cs="Tahoma"/>
        </w:rPr>
        <w:t xml:space="preserve">- Valor Global de R$ </w:t>
      </w:r>
      <w:r w:rsidR="005E3047">
        <w:rPr>
          <w:rFonts w:ascii="Tahoma" w:hAnsi="Tahoma" w:cs="Tahoma"/>
        </w:rPr>
        <w:t xml:space="preserve">1.158.500,00 (Hum Milhão Cento e </w:t>
      </w:r>
      <w:proofErr w:type="spellStart"/>
      <w:r w:rsidR="005E3047">
        <w:rPr>
          <w:rFonts w:ascii="Tahoma" w:hAnsi="Tahoma" w:cs="Tahoma"/>
        </w:rPr>
        <w:t>Cinquenta</w:t>
      </w:r>
      <w:proofErr w:type="spellEnd"/>
      <w:r w:rsidR="005E3047">
        <w:rPr>
          <w:rFonts w:ascii="Tahoma" w:hAnsi="Tahoma" w:cs="Tahoma"/>
        </w:rPr>
        <w:t xml:space="preserve"> e Oito Reais e Quinhentos Reais</w:t>
      </w:r>
      <w:r w:rsidR="002952FE" w:rsidRPr="002952FE">
        <w:rPr>
          <w:rFonts w:ascii="Tahoma" w:hAnsi="Tahoma" w:cs="Tahoma"/>
        </w:rPr>
        <w:t>)</w:t>
      </w:r>
      <w:r w:rsidR="00152EC0">
        <w:rPr>
          <w:rFonts w:ascii="Tahoma" w:hAnsi="Tahoma" w:cs="Tahoma"/>
        </w:rPr>
        <w:t>;</w:t>
      </w:r>
      <w:r w:rsidR="00387C1E" w:rsidRPr="002952FE">
        <w:rPr>
          <w:rFonts w:ascii="Tahoma" w:hAnsi="Tahoma" w:cs="Tahoma"/>
          <w:b/>
        </w:rPr>
        <w:t xml:space="preserve"> </w:t>
      </w:r>
      <w:proofErr w:type="spellStart"/>
      <w:r w:rsidR="00F61D6E" w:rsidRPr="002952FE">
        <w:rPr>
          <w:rFonts w:ascii="Tahoma" w:hAnsi="Tahoma" w:cs="Tahoma"/>
        </w:rPr>
        <w:t>Caratinga</w:t>
      </w:r>
      <w:proofErr w:type="spellEnd"/>
      <w:r w:rsidR="00F61D6E" w:rsidRPr="002952FE">
        <w:rPr>
          <w:rFonts w:ascii="Tahoma" w:hAnsi="Tahoma" w:cs="Tahoma"/>
        </w:rPr>
        <w:t>/MG,</w:t>
      </w:r>
      <w:proofErr w:type="gramStart"/>
      <w:r w:rsidR="00F61D6E" w:rsidRPr="002952FE">
        <w:rPr>
          <w:rFonts w:ascii="Tahoma" w:hAnsi="Tahoma" w:cs="Tahoma"/>
        </w:rPr>
        <w:t xml:space="preserve"> </w:t>
      </w:r>
      <w:r w:rsidR="00602FA2" w:rsidRPr="002952FE">
        <w:rPr>
          <w:rFonts w:ascii="Tahoma" w:hAnsi="Tahoma" w:cs="Tahoma"/>
        </w:rPr>
        <w:t xml:space="preserve"> </w:t>
      </w:r>
      <w:proofErr w:type="gramEnd"/>
      <w:r w:rsidR="005E3047">
        <w:rPr>
          <w:rFonts w:ascii="Tahoma" w:hAnsi="Tahoma" w:cs="Tahoma"/>
        </w:rPr>
        <w:t>16 de Novembro</w:t>
      </w:r>
      <w:r w:rsidR="00025D22" w:rsidRPr="002952FE">
        <w:rPr>
          <w:rFonts w:ascii="Tahoma" w:hAnsi="Tahoma" w:cs="Tahoma"/>
        </w:rPr>
        <w:t xml:space="preserve"> </w:t>
      </w:r>
      <w:r w:rsidR="00F61D6E" w:rsidRPr="002952FE">
        <w:rPr>
          <w:rFonts w:ascii="Tahoma" w:hAnsi="Tahoma" w:cs="Tahoma"/>
        </w:rPr>
        <w:t>de 202</w:t>
      </w:r>
      <w:r w:rsidR="00AA3B86" w:rsidRPr="002952FE">
        <w:rPr>
          <w:rFonts w:ascii="Tahoma" w:hAnsi="Tahoma" w:cs="Tahoma"/>
        </w:rPr>
        <w:t>2</w:t>
      </w:r>
      <w:r w:rsidR="00F61D6E" w:rsidRPr="002952FE">
        <w:rPr>
          <w:rFonts w:ascii="Tahoma" w:hAnsi="Tahoma" w:cs="Tahoma"/>
        </w:rPr>
        <w:t>.</w:t>
      </w:r>
      <w:r w:rsidR="00517D75" w:rsidRPr="002952FE">
        <w:rPr>
          <w:rFonts w:ascii="Tahoma" w:hAnsi="Tahoma" w:cs="Tahoma"/>
        </w:rPr>
        <w:t xml:space="preserve"> </w:t>
      </w:r>
      <w:r w:rsidR="00F61D6E" w:rsidRPr="002952FE">
        <w:rPr>
          <w:rFonts w:ascii="Tahoma" w:hAnsi="Tahoma" w:cs="Tahoma"/>
        </w:rPr>
        <w:t xml:space="preserve"> </w:t>
      </w:r>
      <w:r w:rsidR="005E3047">
        <w:rPr>
          <w:rFonts w:ascii="Tahoma" w:hAnsi="Tahoma" w:cs="Tahoma"/>
          <w:color w:val="000000"/>
        </w:rPr>
        <w:t>Bruno César Veríssimo Gomes</w:t>
      </w:r>
      <w:r w:rsidR="00F61D6E" w:rsidRPr="002952FE">
        <w:rPr>
          <w:rFonts w:ascii="Tahoma" w:hAnsi="Tahoma" w:cs="Tahoma"/>
          <w:color w:val="000000"/>
        </w:rPr>
        <w:t xml:space="preserve"> – </w:t>
      </w:r>
      <w:r w:rsidR="00157D48" w:rsidRPr="002952FE">
        <w:rPr>
          <w:rFonts w:ascii="Tahoma" w:hAnsi="Tahoma" w:cs="Tahoma"/>
        </w:rPr>
        <w:t>Pregoeiro</w:t>
      </w:r>
      <w:r w:rsidR="00F61D6E" w:rsidRPr="002952FE">
        <w:rPr>
          <w:rFonts w:ascii="Tahoma" w:hAnsi="Tahoma" w:cs="Tahoma"/>
        </w:rPr>
        <w:t>.</w:t>
      </w:r>
      <w:r w:rsidR="00F61D6E" w:rsidRPr="002952FE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7D75" w:rsidRDefault="00517D75">
      <w:r>
        <w:separator/>
      </w:r>
    </w:p>
  </w:endnote>
  <w:endnote w:type="continuationSeparator" w:id="1">
    <w:p w:rsidR="00517D75" w:rsidRDefault="00517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D75" w:rsidRDefault="00517D75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517D75" w:rsidRDefault="008A3EFD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517D75" w:rsidRDefault="00517D75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517D75" w:rsidRDefault="00517D75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7D75" w:rsidRDefault="00517D75">
      <w:r>
        <w:separator/>
      </w:r>
    </w:p>
  </w:footnote>
  <w:footnote w:type="continuationSeparator" w:id="1">
    <w:p w:rsidR="00517D75" w:rsidRDefault="00517D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D75" w:rsidRPr="00655DA7" w:rsidRDefault="00517D75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7D75" w:rsidRPr="00655DA7" w:rsidRDefault="00517D75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517D75" w:rsidRPr="00655DA7" w:rsidRDefault="00517D75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517D75" w:rsidRPr="00655DA7" w:rsidRDefault="00517D7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517D75" w:rsidRPr="00655DA7" w:rsidRDefault="00517D7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517D75" w:rsidRPr="00655DA7" w:rsidRDefault="00517D7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7D75" w:rsidRPr="00655DA7" w:rsidRDefault="00517D75" w:rsidP="007C0CCD">
    <w:pPr>
      <w:pStyle w:val="Cabealho"/>
    </w:pPr>
  </w:p>
  <w:p w:rsidR="00517D75" w:rsidRDefault="00517D75" w:rsidP="00BA799C">
    <w:pPr>
      <w:pStyle w:val="Cabealho"/>
      <w:jc w:val="center"/>
    </w:pPr>
  </w:p>
  <w:p w:rsidR="00517D75" w:rsidRDefault="00517D75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30121385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3672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A40F2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05FEA"/>
    <w:rsid w:val="00110BEE"/>
    <w:rsid w:val="00110CF8"/>
    <w:rsid w:val="00113040"/>
    <w:rsid w:val="00114B82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2EC0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5494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475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952FE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258A"/>
    <w:rsid w:val="003132F1"/>
    <w:rsid w:val="00320C8A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87C1E"/>
    <w:rsid w:val="0039302C"/>
    <w:rsid w:val="00397C8A"/>
    <w:rsid w:val="003A3828"/>
    <w:rsid w:val="003B2331"/>
    <w:rsid w:val="003C0650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2634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17D75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3047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89D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75FB"/>
    <w:rsid w:val="006C10FC"/>
    <w:rsid w:val="006C1DF3"/>
    <w:rsid w:val="006C3812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3EFD"/>
    <w:rsid w:val="008A5241"/>
    <w:rsid w:val="008A6A49"/>
    <w:rsid w:val="008B216E"/>
    <w:rsid w:val="008B36AE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214BB"/>
    <w:rsid w:val="00A3049B"/>
    <w:rsid w:val="00A40888"/>
    <w:rsid w:val="00A428F5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3B0C"/>
    <w:rsid w:val="00B9579F"/>
    <w:rsid w:val="00BA3687"/>
    <w:rsid w:val="00BA4271"/>
    <w:rsid w:val="00BA4733"/>
    <w:rsid w:val="00BA4BC5"/>
    <w:rsid w:val="00BA799C"/>
    <w:rsid w:val="00BA7D70"/>
    <w:rsid w:val="00BB0E0C"/>
    <w:rsid w:val="00BB1209"/>
    <w:rsid w:val="00BC0C8C"/>
    <w:rsid w:val="00BC61D2"/>
    <w:rsid w:val="00BE2253"/>
    <w:rsid w:val="00BE25CC"/>
    <w:rsid w:val="00BE298F"/>
    <w:rsid w:val="00BF3450"/>
    <w:rsid w:val="00BF4D45"/>
    <w:rsid w:val="00C00371"/>
    <w:rsid w:val="00C14B80"/>
    <w:rsid w:val="00C162A3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062E"/>
    <w:rsid w:val="00D832EB"/>
    <w:rsid w:val="00D84F37"/>
    <w:rsid w:val="00D9148E"/>
    <w:rsid w:val="00DA06C1"/>
    <w:rsid w:val="00DB15DF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07FE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2EEB"/>
    <w:rsid w:val="00F766E3"/>
    <w:rsid w:val="00F85D1F"/>
    <w:rsid w:val="00F85EDB"/>
    <w:rsid w:val="00F9127F"/>
    <w:rsid w:val="00F92D81"/>
    <w:rsid w:val="00F96ADB"/>
    <w:rsid w:val="00FA55A6"/>
    <w:rsid w:val="00FB3591"/>
    <w:rsid w:val="00FB4FF4"/>
    <w:rsid w:val="00FB5A5B"/>
    <w:rsid w:val="00FC2688"/>
    <w:rsid w:val="00FC2C98"/>
    <w:rsid w:val="00FC5ECD"/>
    <w:rsid w:val="00FE1249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5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1</Pages>
  <Words>88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457</cp:revision>
  <cp:lastPrinted>2022-11-16T19:30:00Z</cp:lastPrinted>
  <dcterms:created xsi:type="dcterms:W3CDTF">2015-11-04T15:55:00Z</dcterms:created>
  <dcterms:modified xsi:type="dcterms:W3CDTF">2022-11-16T19:30:00Z</dcterms:modified>
</cp:coreProperties>
</file>