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2A3B1E">
      <w:pPr>
        <w:spacing w:line="360" w:lineRule="auto"/>
        <w:ind w:right="424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070BB4">
        <w:rPr>
          <w:rFonts w:ascii="Tahoma" w:hAnsi="Tahoma" w:cs="Tahoma"/>
        </w:rPr>
        <w:t>111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070BB4">
        <w:rPr>
          <w:rFonts w:ascii="Tahoma" w:hAnsi="Tahoma" w:cs="Tahoma"/>
        </w:rPr>
        <w:t>:</w:t>
      </w:r>
      <w:r w:rsidR="00070BB4" w:rsidRPr="00070BB4">
        <w:rPr>
          <w:rFonts w:ascii="Tahoma" w:hAnsi="Tahoma" w:cs="Tahoma"/>
          <w:bCs/>
        </w:rPr>
        <w:t xml:space="preserve"> </w:t>
      </w:r>
      <w:r w:rsidR="00070BB4">
        <w:rPr>
          <w:rFonts w:ascii="Tahoma" w:hAnsi="Tahoma" w:cs="Tahoma"/>
          <w:bCs/>
        </w:rPr>
        <w:t>C</w:t>
      </w:r>
      <w:r w:rsidR="00070BB4" w:rsidRPr="00070BB4">
        <w:rPr>
          <w:rFonts w:ascii="Tahoma" w:hAnsi="Tahoma" w:cs="Tahoma"/>
          <w:bCs/>
        </w:rPr>
        <w:t xml:space="preserve">ontratação de empresa para fornecimento de mobiliários e eletrodomésticos para atender a recanto dos </w:t>
      </w:r>
      <w:proofErr w:type="gramStart"/>
      <w:r w:rsidR="00070BB4" w:rsidRPr="00070BB4">
        <w:rPr>
          <w:rFonts w:ascii="Tahoma" w:hAnsi="Tahoma" w:cs="Tahoma"/>
          <w:bCs/>
        </w:rPr>
        <w:t>idosos pastor</w:t>
      </w:r>
      <w:proofErr w:type="gramEnd"/>
      <w:r w:rsidR="00070BB4" w:rsidRPr="00070BB4">
        <w:rPr>
          <w:rFonts w:ascii="Tahoma" w:hAnsi="Tahoma" w:cs="Tahoma"/>
          <w:bCs/>
        </w:rPr>
        <w:t xml:space="preserve"> </w:t>
      </w:r>
      <w:r w:rsidR="00070BB4">
        <w:rPr>
          <w:rFonts w:ascii="Tahoma" w:hAnsi="Tahoma" w:cs="Tahoma"/>
          <w:bCs/>
        </w:rPr>
        <w:t>G</w:t>
      </w:r>
      <w:r w:rsidR="00070BB4" w:rsidRPr="00070BB4">
        <w:rPr>
          <w:rFonts w:ascii="Tahoma" w:hAnsi="Tahoma" w:cs="Tahoma"/>
          <w:bCs/>
        </w:rPr>
        <w:t xml:space="preserve">eraldo </w:t>
      </w:r>
      <w:r w:rsidR="00070BB4">
        <w:rPr>
          <w:rFonts w:ascii="Tahoma" w:hAnsi="Tahoma" w:cs="Tahoma"/>
          <w:bCs/>
        </w:rPr>
        <w:t>S</w:t>
      </w:r>
      <w:r w:rsidR="00070BB4" w:rsidRPr="00070BB4">
        <w:rPr>
          <w:rFonts w:ascii="Tahoma" w:hAnsi="Tahoma" w:cs="Tahoma"/>
          <w:bCs/>
        </w:rPr>
        <w:t>ales</w:t>
      </w:r>
      <w:r w:rsidR="00070BB4" w:rsidRPr="00070BB4">
        <w:rPr>
          <w:rFonts w:ascii="Tahoma" w:hAnsi="Tahoma" w:cs="Tahoma"/>
          <w:iCs/>
        </w:rPr>
        <w:t>.</w:t>
      </w:r>
      <w:r w:rsidR="00760605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070BB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400BB0">
        <w:rPr>
          <w:rFonts w:ascii="Tahoma" w:hAnsi="Tahoma" w:cs="Tahoma"/>
        </w:rPr>
        <w:t>;</w:t>
      </w:r>
      <w:r w:rsidR="00070BB4">
        <w:rPr>
          <w:rFonts w:ascii="Tahoma" w:hAnsi="Tahoma" w:cs="Tahoma"/>
        </w:rPr>
        <w:t xml:space="preserve"> </w:t>
      </w:r>
      <w:proofErr w:type="gramStart"/>
      <w:r w:rsidR="00FF55CC" w:rsidRPr="00B7400A">
        <w:rPr>
          <w:rFonts w:ascii="Tahoma" w:hAnsi="Tahoma" w:cs="Tahoma"/>
          <w:b/>
        </w:rPr>
        <w:t>3 S</w:t>
      </w:r>
      <w:proofErr w:type="gramEnd"/>
      <w:r w:rsidR="00FF55CC" w:rsidRPr="00B7400A">
        <w:rPr>
          <w:rFonts w:ascii="Tahoma" w:hAnsi="Tahoma" w:cs="Tahoma"/>
          <w:b/>
        </w:rPr>
        <w:t xml:space="preserve"> COMERCIAL LTDA - EPP</w:t>
      </w:r>
      <w:r w:rsidR="00FF55CC" w:rsidRPr="00B7400A">
        <w:rPr>
          <w:rFonts w:ascii="Tahoma" w:hAnsi="Tahoma" w:cs="Tahoma"/>
        </w:rPr>
        <w:t>, inscrita no CNPJ sob o n° 39.596.414/0001-60</w:t>
      </w:r>
      <w:r w:rsidR="00FF55CC">
        <w:rPr>
          <w:rFonts w:ascii="Tahoma" w:hAnsi="Tahoma" w:cs="Tahoma"/>
        </w:rPr>
        <w:t xml:space="preserve"> – Valor Global R$ </w:t>
      </w:r>
      <w:r w:rsidR="00FF55CC" w:rsidRPr="00FF55CC">
        <w:rPr>
          <w:rFonts w:ascii="Tahoma" w:hAnsi="Tahoma" w:cs="Tahoma"/>
        </w:rPr>
        <w:t>26.144,80</w:t>
      </w:r>
      <w:r w:rsidR="00FF55CC">
        <w:rPr>
          <w:rFonts w:ascii="Tahoma" w:hAnsi="Tahoma" w:cs="Tahoma"/>
        </w:rPr>
        <w:t xml:space="preserve"> (Vinte e Seis Mil Cento e Quarenta e Quatro Reais e Oitenta Centavos); </w:t>
      </w:r>
      <w:r w:rsidR="00FF55CC">
        <w:rPr>
          <w:rFonts w:ascii="Tahoma" w:hAnsi="Tahoma" w:cs="Tahoma"/>
          <w:b/>
        </w:rPr>
        <w:t>CARVALHO EQUIPAMENTOS LTDA - ME</w:t>
      </w:r>
      <w:r w:rsidR="00FF55CC">
        <w:rPr>
          <w:rFonts w:ascii="Tahoma" w:hAnsi="Tahoma" w:cs="Tahoma"/>
        </w:rPr>
        <w:t xml:space="preserve">, inscrita no CNPJ sob o n° 36.669.701/0001-65 – Valor Global R$  </w:t>
      </w:r>
      <w:r w:rsidR="00FF55CC" w:rsidRPr="00FF55CC">
        <w:rPr>
          <w:rFonts w:ascii="Tahoma" w:hAnsi="Tahoma" w:cs="Tahoma"/>
        </w:rPr>
        <w:t>14.233,00</w:t>
      </w:r>
      <w:r w:rsidR="00FF55CC">
        <w:rPr>
          <w:rFonts w:ascii="Tahoma" w:hAnsi="Tahoma" w:cs="Tahoma"/>
        </w:rPr>
        <w:t xml:space="preserve"> (Quatorze Mil Duzentos e Vinte e Três Reais</w:t>
      </w:r>
      <w:r w:rsidR="00FE37D9">
        <w:rPr>
          <w:rFonts w:ascii="Tahoma" w:hAnsi="Tahoma" w:cs="Tahoma"/>
        </w:rPr>
        <w:t>);</w:t>
      </w:r>
      <w:r w:rsidR="00FF55CC">
        <w:rPr>
          <w:rFonts w:ascii="Tahoma" w:hAnsi="Tahoma" w:cs="Tahoma"/>
        </w:rPr>
        <w:t xml:space="preserve"> </w:t>
      </w:r>
      <w:r w:rsidR="00FF55CC">
        <w:rPr>
          <w:rFonts w:ascii="Tahoma" w:hAnsi="Tahoma" w:cs="Tahoma"/>
          <w:b/>
        </w:rPr>
        <w:t>DINIZ DISTRIBUIDORA DE PRODUTOS HOSPITALARES E ODONTOLÓGICOS - ME</w:t>
      </w:r>
      <w:r w:rsidR="00FF55CC" w:rsidRPr="005B0ED7">
        <w:rPr>
          <w:rFonts w:ascii="Tahoma" w:hAnsi="Tahoma" w:cs="Tahoma"/>
        </w:rPr>
        <w:t xml:space="preserve">, inscrita no CNPJ sob o n° </w:t>
      </w:r>
      <w:r w:rsidR="00FF55CC">
        <w:rPr>
          <w:rFonts w:ascii="Tahoma" w:hAnsi="Tahoma" w:cs="Tahoma"/>
        </w:rPr>
        <w:t xml:space="preserve">12.092.335/0001-66 – Valor Global R$ </w:t>
      </w:r>
      <w:r w:rsidR="00FF55CC" w:rsidRPr="00FF55CC">
        <w:rPr>
          <w:rFonts w:ascii="Tahoma" w:hAnsi="Tahoma" w:cs="Tahoma"/>
        </w:rPr>
        <w:t>15.377,35</w:t>
      </w:r>
      <w:r w:rsidR="00FF55CC">
        <w:rPr>
          <w:rFonts w:ascii="Tahoma" w:hAnsi="Tahoma" w:cs="Tahoma"/>
        </w:rPr>
        <w:t xml:space="preserve"> (Quinze Mil Trezentos e Setenta e Sete Reais e Trinta e Cinco Reais); </w:t>
      </w:r>
      <w:r w:rsidR="00FF55CC" w:rsidRPr="00B7400A">
        <w:rPr>
          <w:rFonts w:ascii="Tahoma" w:hAnsi="Tahoma" w:cs="Tahoma"/>
        </w:rPr>
        <w:t xml:space="preserve"> </w:t>
      </w:r>
      <w:r w:rsidR="00FF55CC" w:rsidRPr="00B7400A">
        <w:rPr>
          <w:rFonts w:ascii="Tahoma" w:hAnsi="Tahoma" w:cs="Tahoma"/>
          <w:b/>
        </w:rPr>
        <w:t xml:space="preserve">LINE DISTRIBUIDORA LTDA </w:t>
      </w:r>
      <w:r w:rsidR="00FF55CC" w:rsidRPr="00B7400A">
        <w:rPr>
          <w:rFonts w:ascii="Tahoma" w:hAnsi="Tahoma" w:cs="Tahoma"/>
        </w:rPr>
        <w:t>, inscrita no CNPJ sob o n° 17.753.841/0001-72</w:t>
      </w:r>
      <w:r w:rsidR="00FF55CC">
        <w:rPr>
          <w:rFonts w:ascii="Tahoma" w:hAnsi="Tahoma" w:cs="Tahoma"/>
        </w:rPr>
        <w:t xml:space="preserve"> – Valor Global R$ </w:t>
      </w:r>
      <w:r w:rsidR="00FF55CC" w:rsidRPr="00FF55CC">
        <w:rPr>
          <w:rFonts w:ascii="Tahoma" w:hAnsi="Tahoma" w:cs="Tahoma"/>
          <w:iCs/>
        </w:rPr>
        <w:t>1.800,00</w:t>
      </w:r>
      <w:r w:rsidR="00FF55CC">
        <w:rPr>
          <w:rFonts w:ascii="Tahoma" w:hAnsi="Tahoma" w:cs="Tahoma"/>
        </w:rPr>
        <w:t xml:space="preserve"> (Hum Mil e Oitocentos Reais); </w:t>
      </w:r>
      <w:r w:rsidR="00FF55CC" w:rsidRPr="00B7400A">
        <w:rPr>
          <w:rFonts w:ascii="Tahoma" w:hAnsi="Tahoma" w:cs="Tahoma"/>
          <w:b/>
        </w:rPr>
        <w:t>OLIVEIRA MATERIAIS E EQUIPAMENTOS LTDA</w:t>
      </w:r>
      <w:r w:rsidR="00FF55CC" w:rsidRPr="00B7400A">
        <w:rPr>
          <w:rFonts w:ascii="Tahoma" w:hAnsi="Tahoma" w:cs="Tahoma"/>
        </w:rPr>
        <w:t>, inscrita no CNPJ sob o n° 40.369.0001/0001-60</w:t>
      </w:r>
      <w:r w:rsidR="00FF55CC">
        <w:rPr>
          <w:rFonts w:ascii="Tahoma" w:hAnsi="Tahoma" w:cs="Tahoma"/>
        </w:rPr>
        <w:t xml:space="preserve"> – Valor Global R$ </w:t>
      </w:r>
      <w:r w:rsidR="00FF55CC" w:rsidRPr="00FF55CC">
        <w:rPr>
          <w:rFonts w:ascii="Tahoma" w:hAnsi="Tahoma" w:cs="Tahoma"/>
        </w:rPr>
        <w:t>6.500,00</w:t>
      </w:r>
      <w:r w:rsidR="00FF55CC">
        <w:rPr>
          <w:rFonts w:ascii="Tahoma" w:hAnsi="Tahoma" w:cs="Tahoma"/>
        </w:rPr>
        <w:t xml:space="preserve"> (Seis Mil e Quinhentos Reais); </w:t>
      </w:r>
      <w:r w:rsidR="00FF55CC" w:rsidRPr="00B7400A">
        <w:rPr>
          <w:rFonts w:ascii="Tahoma" w:hAnsi="Tahoma" w:cs="Tahoma"/>
          <w:b/>
        </w:rPr>
        <w:t>UNIVERSITÁRIA MÓVEIS LTDA</w:t>
      </w:r>
      <w:r w:rsidR="00FF55CC" w:rsidRPr="00B7400A">
        <w:rPr>
          <w:rFonts w:ascii="Tahoma" w:hAnsi="Tahoma" w:cs="Tahoma"/>
        </w:rPr>
        <w:t>, inscrita no CNPJ sob o n° 45.341.157/0001-19</w:t>
      </w:r>
      <w:r w:rsidR="00FF55CC">
        <w:rPr>
          <w:rFonts w:ascii="Tahoma" w:hAnsi="Tahoma" w:cs="Tahoma"/>
        </w:rPr>
        <w:t xml:space="preserve"> – Valor Global R$ 2.396,00 (Dois Mil Trezentos e Noventa e Seis Reais); </w:t>
      </w:r>
      <w:r w:rsidR="00FF55CC" w:rsidRPr="00B7400A">
        <w:rPr>
          <w:rFonts w:ascii="Tahoma" w:hAnsi="Tahoma" w:cs="Tahoma"/>
          <w:b/>
        </w:rPr>
        <w:t>WERLI E VASCONCELOS LTDA - EPP</w:t>
      </w:r>
      <w:r w:rsidR="00FF55CC" w:rsidRPr="00B7400A">
        <w:rPr>
          <w:rFonts w:ascii="Tahoma" w:hAnsi="Tahoma" w:cs="Tahoma"/>
        </w:rPr>
        <w:t>, inscrita no CNPJ sob o n° 12.641.724/0001-01</w:t>
      </w:r>
      <w:r w:rsidR="00FF55CC">
        <w:rPr>
          <w:rFonts w:ascii="Tahoma" w:hAnsi="Tahoma" w:cs="Tahoma"/>
        </w:rPr>
        <w:t xml:space="preserve"> – Valor Global R$ 1.590,00 (Hum Mil Quinhentos e Noventa Reais);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B31B46">
        <w:rPr>
          <w:rFonts w:ascii="Tahoma" w:hAnsi="Tahoma" w:cs="Tahoma"/>
        </w:rPr>
        <w:t>24</w:t>
      </w:r>
      <w:r w:rsidR="00070BB4">
        <w:rPr>
          <w:rFonts w:ascii="Tahoma" w:hAnsi="Tahoma" w:cs="Tahoma"/>
        </w:rPr>
        <w:t xml:space="preserve"> de 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669" w:rsidRDefault="00383669">
      <w:r>
        <w:separator/>
      </w:r>
    </w:p>
  </w:endnote>
  <w:endnote w:type="continuationSeparator" w:id="1">
    <w:p w:rsidR="00383669" w:rsidRDefault="003836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69" w:rsidRDefault="00383669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83669" w:rsidRDefault="00383669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383669" w:rsidRDefault="00383669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383669" w:rsidRDefault="00383669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669" w:rsidRDefault="00383669">
      <w:r>
        <w:separator/>
      </w:r>
    </w:p>
  </w:footnote>
  <w:footnote w:type="continuationSeparator" w:id="1">
    <w:p w:rsidR="00383669" w:rsidRDefault="003836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69" w:rsidRPr="00655DA7" w:rsidRDefault="00383669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3669" w:rsidRPr="00655DA7" w:rsidRDefault="00383669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383669" w:rsidRPr="00655DA7" w:rsidRDefault="00383669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383669" w:rsidRPr="00655DA7" w:rsidRDefault="0038366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383669" w:rsidRPr="00655DA7" w:rsidRDefault="0038366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383669" w:rsidRPr="00655DA7" w:rsidRDefault="0038366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3669" w:rsidRPr="00655DA7" w:rsidRDefault="00383669" w:rsidP="007C0CCD">
    <w:pPr>
      <w:pStyle w:val="Cabealho"/>
    </w:pPr>
  </w:p>
  <w:p w:rsidR="00383669" w:rsidRDefault="00383669" w:rsidP="00BA799C">
    <w:pPr>
      <w:pStyle w:val="Cabealho"/>
      <w:jc w:val="center"/>
    </w:pPr>
  </w:p>
  <w:p w:rsidR="00383669" w:rsidRDefault="00383669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080008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0BB4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66932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3669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4F754F"/>
    <w:rsid w:val="00503344"/>
    <w:rsid w:val="00504603"/>
    <w:rsid w:val="00506D2F"/>
    <w:rsid w:val="005101AB"/>
    <w:rsid w:val="005115C3"/>
    <w:rsid w:val="00520CCB"/>
    <w:rsid w:val="0052293C"/>
    <w:rsid w:val="0052316B"/>
    <w:rsid w:val="00527856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1B46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093C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8044A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477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1CB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  <w:rsid w:val="00FF5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443</cp:revision>
  <cp:lastPrinted>2022-05-17T11:27:00Z</cp:lastPrinted>
  <dcterms:created xsi:type="dcterms:W3CDTF">2015-11-04T15:55:00Z</dcterms:created>
  <dcterms:modified xsi:type="dcterms:W3CDTF">2022-11-24T16:02:00Z</dcterms:modified>
</cp:coreProperties>
</file>