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6E" w:rsidRPr="003C4144" w:rsidRDefault="00D15337" w:rsidP="00D614AD">
      <w:pPr>
        <w:spacing w:before="240" w:line="360" w:lineRule="auto"/>
        <w:jc w:val="both"/>
        <w:rPr>
          <w:rFonts w:ascii="Tahoma" w:hAnsi="Tahoma" w:cs="Tahoma"/>
          <w:bCs/>
        </w:rPr>
      </w:pPr>
      <w:bookmarkStart w:id="0" w:name="_Hlk513117114"/>
      <w:r w:rsidRPr="003C4144">
        <w:rPr>
          <w:rFonts w:ascii="Tahoma" w:hAnsi="Tahoma" w:cs="Tahoma"/>
          <w:b/>
          <w:bCs/>
        </w:rPr>
        <w:t>MUNICIPIO</w:t>
      </w:r>
      <w:r w:rsidR="00F61D6E" w:rsidRPr="003C4144">
        <w:rPr>
          <w:rFonts w:ascii="Tahoma" w:hAnsi="Tahoma" w:cs="Tahoma"/>
          <w:b/>
          <w:bCs/>
        </w:rPr>
        <w:t xml:space="preserve"> DE CARATINGA/MG </w:t>
      </w:r>
      <w:r w:rsidR="000E37AD">
        <w:rPr>
          <w:rFonts w:ascii="Tahoma" w:hAnsi="Tahoma" w:cs="Tahoma"/>
        </w:rPr>
        <w:t xml:space="preserve">- Extrato </w:t>
      </w:r>
      <w:r w:rsidR="00157D48">
        <w:rPr>
          <w:rFonts w:ascii="Tahoma" w:hAnsi="Tahoma" w:cs="Tahoma"/>
        </w:rPr>
        <w:t>de Resultado</w:t>
      </w:r>
      <w:r w:rsidR="00F61D6E" w:rsidRPr="003C4144">
        <w:rPr>
          <w:rFonts w:ascii="Tahoma" w:hAnsi="Tahoma" w:cs="Tahoma"/>
        </w:rPr>
        <w:t xml:space="preserve">– Pregão Presencial </w:t>
      </w:r>
      <w:r w:rsidR="000E1DFB">
        <w:rPr>
          <w:rFonts w:ascii="Tahoma" w:hAnsi="Tahoma" w:cs="Tahoma"/>
        </w:rPr>
        <w:t>n° 097</w:t>
      </w:r>
      <w:r w:rsidR="00751C14">
        <w:rPr>
          <w:rFonts w:ascii="Tahoma" w:hAnsi="Tahoma" w:cs="Tahoma"/>
        </w:rPr>
        <w:t>/2022</w:t>
      </w:r>
      <w:r w:rsidR="00F61D6E" w:rsidRPr="003C4144">
        <w:rPr>
          <w:rFonts w:ascii="Tahoma" w:hAnsi="Tahoma" w:cs="Tahoma"/>
        </w:rPr>
        <w:t>. Objeto:</w:t>
      </w:r>
      <w:r w:rsidR="0063138A">
        <w:rPr>
          <w:rFonts w:ascii="Tahoma" w:hAnsi="Tahoma" w:cs="Tahoma"/>
        </w:rPr>
        <w:t xml:space="preserve"> </w:t>
      </w:r>
      <w:r w:rsidR="000E1DFB">
        <w:rPr>
          <w:rFonts w:ascii="Tahoma" w:hAnsi="Tahoma" w:cs="Tahoma"/>
          <w:bCs/>
        </w:rPr>
        <w:t xml:space="preserve">Contratação de empresa especializada para prestação de serviços da área da tecnologia da informação, incluindo fornecimento de todos os serviços auxiliares necessários ao adequado funcionamento informatizado da saúde pública, incluindo instalação, manutenção e suporte técnico e operacional </w:t>
      </w:r>
      <w:proofErr w:type="gramStart"/>
      <w:r w:rsidR="000E1DFB">
        <w:rPr>
          <w:rFonts w:ascii="Tahoma" w:hAnsi="Tahoma" w:cs="Tahoma"/>
          <w:bCs/>
        </w:rPr>
        <w:t>continuado</w:t>
      </w:r>
      <w:r w:rsidR="00760605" w:rsidRPr="003C4144">
        <w:rPr>
          <w:rFonts w:ascii="Tahoma" w:hAnsi="Tahoma" w:cs="Tahoma"/>
          <w:bCs/>
        </w:rPr>
        <w:t>.</w:t>
      </w:r>
      <w:proofErr w:type="gramEnd"/>
      <w:r w:rsidR="00F61D6E" w:rsidRPr="003C4144">
        <w:rPr>
          <w:rFonts w:ascii="Tahoma" w:hAnsi="Tahoma" w:cs="Tahoma"/>
        </w:rPr>
        <w:t>Vencedor</w:t>
      </w:r>
      <w:r w:rsidR="000E1DFB">
        <w:rPr>
          <w:rFonts w:ascii="Tahoma" w:hAnsi="Tahoma" w:cs="Tahoma"/>
        </w:rPr>
        <w:t xml:space="preserve">: </w:t>
      </w:r>
      <w:r w:rsidR="000E1DFB" w:rsidRPr="00F43384">
        <w:rPr>
          <w:rFonts w:ascii="Tahoma" w:hAnsi="Tahoma" w:cs="Tahoma"/>
          <w:b/>
        </w:rPr>
        <w:t xml:space="preserve">VERSATEC TECNOLOGIA, EDUCAÇÃO E COMUNICAÇÃO LTDA </w:t>
      </w:r>
      <w:r w:rsidR="000E1DFB">
        <w:rPr>
          <w:rFonts w:ascii="Tahoma" w:hAnsi="Tahoma" w:cs="Tahoma"/>
          <w:b/>
        </w:rPr>
        <w:t>–</w:t>
      </w:r>
      <w:r w:rsidR="000E1DFB" w:rsidRPr="00F43384">
        <w:rPr>
          <w:rFonts w:ascii="Tahoma" w:hAnsi="Tahoma" w:cs="Tahoma"/>
          <w:b/>
        </w:rPr>
        <w:t xml:space="preserve"> EPP</w:t>
      </w:r>
      <w:r w:rsidR="003F16D8">
        <w:rPr>
          <w:rFonts w:ascii="Tahoma" w:hAnsi="Tahoma" w:cs="Tahoma"/>
          <w:bCs/>
        </w:rPr>
        <w:t xml:space="preserve"> - </w:t>
      </w:r>
      <w:r w:rsidR="00016473" w:rsidRPr="00016473">
        <w:rPr>
          <w:rFonts w:ascii="Tahoma" w:hAnsi="Tahoma" w:cs="Tahoma"/>
        </w:rPr>
        <w:t xml:space="preserve">Valor global R$ </w:t>
      </w:r>
      <w:r w:rsidR="000E1DFB">
        <w:rPr>
          <w:rFonts w:ascii="Tahoma" w:hAnsi="Tahoma" w:cs="Tahoma"/>
        </w:rPr>
        <w:t>1.700.000</w:t>
      </w:r>
      <w:r w:rsidR="00016473" w:rsidRPr="00016473">
        <w:rPr>
          <w:rFonts w:ascii="Tahoma" w:hAnsi="Tahoma" w:cs="Tahoma"/>
        </w:rPr>
        <w:t>,00 (</w:t>
      </w:r>
      <w:r w:rsidR="000E1DFB">
        <w:rPr>
          <w:rFonts w:ascii="Tahoma" w:hAnsi="Tahoma" w:cs="Tahoma"/>
        </w:rPr>
        <w:t xml:space="preserve">um milhão e setecentos </w:t>
      </w:r>
      <w:r w:rsidR="00016473" w:rsidRPr="00016473">
        <w:rPr>
          <w:rFonts w:ascii="Tahoma" w:hAnsi="Tahoma" w:cs="Tahoma"/>
        </w:rPr>
        <w:t>mil reais)</w:t>
      </w:r>
      <w:r w:rsidR="000E1DFB">
        <w:rPr>
          <w:rFonts w:ascii="Tahoma" w:hAnsi="Tahoma" w:cs="Tahoma"/>
        </w:rPr>
        <w:t xml:space="preserve">. </w:t>
      </w:r>
      <w:r w:rsidR="00F61D6E" w:rsidRPr="003C4144">
        <w:rPr>
          <w:rFonts w:ascii="Tahoma" w:hAnsi="Tahoma" w:cs="Tahoma"/>
        </w:rPr>
        <w:t>Caratinga/MG,</w:t>
      </w:r>
      <w:r w:rsidR="000E1DFB">
        <w:rPr>
          <w:rFonts w:ascii="Tahoma" w:hAnsi="Tahoma" w:cs="Tahoma"/>
        </w:rPr>
        <w:t xml:space="preserve"> 10 </w:t>
      </w:r>
      <w:r w:rsidR="00E81CD5">
        <w:rPr>
          <w:rFonts w:ascii="Tahoma" w:hAnsi="Tahoma" w:cs="Tahoma"/>
        </w:rPr>
        <w:t>de</w:t>
      </w:r>
      <w:r w:rsidR="000E1DFB">
        <w:rPr>
          <w:rFonts w:ascii="Tahoma" w:hAnsi="Tahoma" w:cs="Tahoma"/>
        </w:rPr>
        <w:t xml:space="preserve">novembro </w:t>
      </w:r>
      <w:r w:rsidR="00F61D6E" w:rsidRPr="003C4144">
        <w:rPr>
          <w:rFonts w:ascii="Tahoma" w:hAnsi="Tahoma" w:cs="Tahoma"/>
        </w:rPr>
        <w:t>de 202</w:t>
      </w:r>
      <w:r w:rsidR="00AA3B86">
        <w:rPr>
          <w:rFonts w:ascii="Tahoma" w:hAnsi="Tahoma" w:cs="Tahoma"/>
        </w:rPr>
        <w:t>2</w:t>
      </w:r>
      <w:r w:rsidR="00F61D6E" w:rsidRPr="003C4144">
        <w:rPr>
          <w:rFonts w:ascii="Tahoma" w:hAnsi="Tahoma" w:cs="Tahoma"/>
        </w:rPr>
        <w:t xml:space="preserve">. </w:t>
      </w:r>
      <w:r w:rsidR="00157D48">
        <w:rPr>
          <w:rFonts w:ascii="Tahoma" w:hAnsi="Tahoma" w:cs="Tahoma"/>
          <w:color w:val="000000"/>
        </w:rPr>
        <w:t>Bruno Cesar Veríssimo Gomes</w:t>
      </w:r>
      <w:r w:rsidR="00F61D6E" w:rsidRPr="003C4144">
        <w:rPr>
          <w:rFonts w:ascii="Tahoma" w:hAnsi="Tahoma" w:cs="Tahoma"/>
          <w:color w:val="000000"/>
        </w:rPr>
        <w:t xml:space="preserve"> – </w:t>
      </w:r>
      <w:r w:rsidR="00157D48">
        <w:rPr>
          <w:rFonts w:ascii="Tahoma" w:hAnsi="Tahoma" w:cs="Tahoma"/>
        </w:rPr>
        <w:t>Pregoeiro</w:t>
      </w:r>
      <w:r w:rsidR="00F61D6E" w:rsidRPr="003C4144">
        <w:rPr>
          <w:rFonts w:ascii="Tahoma" w:hAnsi="Tahoma" w:cs="Tahoma"/>
        </w:rPr>
        <w:t>.</w:t>
      </w:r>
    </w:p>
    <w:bookmarkEnd w:id="0"/>
    <w:p w:rsidR="00C46413" w:rsidRPr="00A40888" w:rsidRDefault="00EC0461" w:rsidP="0004237A">
      <w:pPr>
        <w:jc w:val="center"/>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1870710</wp:posOffset>
            </wp:positionH>
            <wp:positionV relativeFrom="paragraph">
              <wp:posOffset>85090</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7"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A40888" w:rsidSect="00BA799C">
      <w:headerReference w:type="default" r:id="rId8"/>
      <w:footerReference w:type="default" r:id="rId9"/>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DDE" w:rsidRDefault="008D1DDE">
      <w:r>
        <w:separator/>
      </w:r>
    </w:p>
  </w:endnote>
  <w:endnote w:type="continuationSeparator" w:id="1">
    <w:p w:rsidR="008D1DDE" w:rsidRDefault="008D1D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DE" w:rsidRDefault="008D1DDE" w:rsidP="00BA799C">
    <w:pPr>
      <w:pStyle w:val="Rodap"/>
      <w:pBdr>
        <w:bottom w:val="single" w:sz="12" w:space="1" w:color="auto"/>
      </w:pBdr>
      <w:jc w:val="center"/>
      <w:rPr>
        <w:rFonts w:ascii="Comic Sans MS" w:hAnsi="Comic Sans MS"/>
        <w:b/>
        <w:color w:val="808080"/>
        <w:sz w:val="14"/>
        <w:szCs w:val="14"/>
      </w:rPr>
    </w:pPr>
  </w:p>
  <w:p w:rsidR="008D1DDE" w:rsidRDefault="00D134D1" w:rsidP="007C0CCD">
    <w:pPr>
      <w:pStyle w:val="Rodap"/>
      <w:ind w:hanging="142"/>
      <w:rPr>
        <w:rFonts w:cs="Tw Cen MT Condensed"/>
        <w:sz w:val="18"/>
        <w:szCs w:val="18"/>
      </w:rPr>
    </w:pPr>
    <w:r>
      <w:rPr>
        <w:rFonts w:cs="Tw Cen MT Condensed"/>
        <w:sz w:val="18"/>
        <w:szCs w:val="18"/>
      </w:rPr>
      <w:pict>
        <v:shape id="shape_0" o:spid="_x0000_s172036" style="position:absolute;margin-left:.05pt;margin-top:.25pt;width:0;height:0;z-index:251663360;mso-wrap-style:none;mso-position-horizontal-relative:page;mso-position-vertical-relative:text;v-text-anchor:middle" coordsize="1,1" path="m,l,e" filled="f" strokecolor="#31849b" strokeweight="1.29mm">
          <v:fill o:detectmouseclick="t"/>
          <w10:wrap anchorx="page"/>
        </v:shape>
      </w:pict>
    </w:r>
  </w:p>
  <w:p w:rsidR="008D1DDE" w:rsidRDefault="008D1DDE" w:rsidP="007C0CCD">
    <w:pPr>
      <w:widowControl w:val="0"/>
      <w:ind w:right="-1"/>
      <w:jc w:val="center"/>
      <w:rPr>
        <w:rFonts w:ascii="Verdana" w:hAnsi="Verdana"/>
      </w:rPr>
    </w:pPr>
    <w:r>
      <w:rPr>
        <w:rFonts w:ascii="Verdana" w:hAnsi="Verdana"/>
        <w:sz w:val="16"/>
        <w:szCs w:val="16"/>
      </w:rPr>
      <w:t xml:space="preserve">Endereço: Rua Raul Soares, nº 171, Centro – </w:t>
    </w:r>
    <w:proofErr w:type="gramStart"/>
    <w:r>
      <w:rPr>
        <w:rFonts w:ascii="Verdana" w:hAnsi="Verdana"/>
        <w:sz w:val="16"/>
        <w:szCs w:val="16"/>
      </w:rPr>
      <w:t>CEP:</w:t>
    </w:r>
    <w:proofErr w:type="gramEnd"/>
    <w:r>
      <w:rPr>
        <w:rFonts w:ascii="Verdana" w:hAnsi="Verdana"/>
        <w:sz w:val="16"/>
        <w:szCs w:val="16"/>
      </w:rPr>
      <w:t>35300-024 - Caratinga-MG</w:t>
    </w:r>
  </w:p>
  <w:p w:rsidR="008D1DDE" w:rsidRDefault="008D1DDE" w:rsidP="007C0CCD">
    <w:pPr>
      <w:widowControl w:val="0"/>
      <w:ind w:right="119"/>
      <w:jc w:val="center"/>
      <w:rPr>
        <w:rFonts w:ascii="Verdana" w:hAnsi="Verdana" w:cs="Arial"/>
        <w:w w:val="99"/>
        <w:sz w:val="14"/>
        <w:szCs w:val="14"/>
      </w:rPr>
    </w:pPr>
    <w:r>
      <w:rPr>
        <w:rFonts w:ascii="Verdana" w:hAnsi="Verdana" w:cs="Arial"/>
        <w:b/>
        <w:bCs/>
        <w:w w:val="99"/>
        <w:sz w:val="14"/>
        <w:szCs w:val="14"/>
      </w:rPr>
      <w:t xml:space="preserve">E-mail: </w:t>
    </w:r>
    <w:r>
      <w:rPr>
        <w:rFonts w:ascii="Verdana" w:hAnsi="Verdana" w:cs="Arial"/>
        <w:w w:val="99"/>
        <w:sz w:val="14"/>
        <w:szCs w:val="14"/>
      </w:rPr>
      <w:t>comprascaratinga@gmail.com</w:t>
    </w:r>
    <w:r>
      <w:rPr>
        <w:rFonts w:ascii="Verdana" w:hAnsi="Verdana" w:cs="Arial"/>
        <w:b/>
        <w:bCs/>
        <w:w w:val="99"/>
        <w:sz w:val="14"/>
        <w:szCs w:val="14"/>
      </w:rPr>
      <w:t xml:space="preserve"> | site:</w:t>
    </w:r>
    <w:r>
      <w:rPr>
        <w:rFonts w:ascii="Verdana" w:hAnsi="Verdana" w:cs="Arial"/>
        <w:w w:val="99"/>
        <w:sz w:val="14"/>
        <w:szCs w:val="14"/>
      </w:rPr>
      <w:t xml:space="preserve"> w</w:t>
    </w:r>
    <w:r>
      <w:rPr>
        <w:rFonts w:ascii="Verdana" w:hAnsi="Verdana" w:cs="Arial"/>
        <w:spacing w:val="-1"/>
        <w:w w:val="99"/>
        <w:sz w:val="14"/>
        <w:szCs w:val="14"/>
      </w:rPr>
      <w:t>w</w:t>
    </w:r>
    <w:r>
      <w:rPr>
        <w:rFonts w:ascii="Verdana" w:hAnsi="Verdana" w:cs="Arial"/>
        <w:w w:val="99"/>
        <w:sz w:val="14"/>
        <w:szCs w:val="14"/>
      </w:rPr>
      <w:t>w</w:t>
    </w:r>
    <w:r>
      <w:rPr>
        <w:rFonts w:ascii="Verdana" w:hAnsi="Verdana" w:cs="Arial"/>
        <w:spacing w:val="2"/>
        <w:w w:val="99"/>
        <w:sz w:val="14"/>
        <w:szCs w:val="14"/>
      </w:rPr>
      <w:t>.</w:t>
    </w:r>
    <w:r>
      <w:rPr>
        <w:rFonts w:ascii="Verdana" w:hAnsi="Verdana" w:cs="Arial"/>
        <w:spacing w:val="-1"/>
        <w:w w:val="99"/>
        <w:sz w:val="14"/>
        <w:szCs w:val="14"/>
      </w:rPr>
      <w:t>caratinga</w:t>
    </w:r>
    <w:r>
      <w:rPr>
        <w:rFonts w:ascii="Verdana" w:hAnsi="Verdana" w:cs="Arial"/>
        <w:w w:val="99"/>
        <w:sz w:val="14"/>
        <w:szCs w:val="14"/>
      </w:rPr>
      <w:t>.</w:t>
    </w:r>
    <w:r>
      <w:rPr>
        <w:rFonts w:ascii="Verdana" w:hAnsi="Verdana" w:cs="Arial"/>
        <w:spacing w:val="1"/>
        <w:w w:val="99"/>
        <w:sz w:val="14"/>
        <w:szCs w:val="14"/>
      </w:rPr>
      <w:t>m</w:t>
    </w:r>
    <w:r>
      <w:rPr>
        <w:rFonts w:ascii="Verdana" w:hAnsi="Verdana" w:cs="Arial"/>
        <w:spacing w:val="-1"/>
        <w:w w:val="99"/>
        <w:sz w:val="14"/>
        <w:szCs w:val="14"/>
      </w:rPr>
      <w:t>g</w:t>
    </w:r>
    <w:r>
      <w:rPr>
        <w:rFonts w:ascii="Verdana" w:hAnsi="Verdana" w:cs="Arial"/>
        <w:spacing w:val="2"/>
        <w:w w:val="99"/>
        <w:sz w:val="14"/>
        <w:szCs w:val="14"/>
      </w:rPr>
      <w:t>.</w:t>
    </w:r>
    <w:r>
      <w:rPr>
        <w:rFonts w:ascii="Verdana" w:hAnsi="Verdana" w:cs="Arial"/>
        <w:spacing w:val="1"/>
        <w:w w:val="99"/>
        <w:sz w:val="14"/>
        <w:szCs w:val="14"/>
      </w:rPr>
      <w:t>go</w:t>
    </w:r>
    <w:r>
      <w:rPr>
        <w:rFonts w:ascii="Verdana" w:hAnsi="Verdana" w:cs="Arial"/>
        <w:spacing w:val="-3"/>
        <w:w w:val="99"/>
        <w:sz w:val="14"/>
        <w:szCs w:val="14"/>
      </w:rPr>
      <w:t>v</w:t>
    </w:r>
    <w:r>
      <w:rPr>
        <w:rFonts w:ascii="Verdana" w:hAnsi="Verdana" w:cs="Arial"/>
        <w:spacing w:val="2"/>
        <w:w w:val="99"/>
        <w:sz w:val="14"/>
        <w:szCs w:val="14"/>
      </w:rPr>
      <w:t>.</w:t>
    </w:r>
    <w:r>
      <w:rPr>
        <w:rFonts w:ascii="Verdana" w:hAnsi="Verdana" w:cs="Arial"/>
        <w:spacing w:val="-1"/>
        <w:w w:val="99"/>
        <w:sz w:val="14"/>
        <w:szCs w:val="14"/>
      </w:rPr>
      <w:t>b</w:t>
    </w:r>
    <w:r>
      <w:rPr>
        <w:rFonts w:ascii="Verdana" w:hAnsi="Verdana" w:cs="Arial"/>
        <w:w w:val="99"/>
        <w:sz w:val="14"/>
        <w:szCs w:val="14"/>
      </w:rPr>
      <w:t xml:space="preserve">r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DDE" w:rsidRDefault="008D1DDE">
      <w:r>
        <w:separator/>
      </w:r>
    </w:p>
  </w:footnote>
  <w:footnote w:type="continuationSeparator" w:id="1">
    <w:p w:rsidR="008D1DDE" w:rsidRDefault="008D1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DE" w:rsidRPr="00655DA7" w:rsidRDefault="008D1DDE" w:rsidP="007C0CCD">
    <w:pPr>
      <w:widowControl w:val="0"/>
      <w:tabs>
        <w:tab w:val="left" w:pos="709"/>
      </w:tabs>
      <w:suppressAutoHyphens/>
      <w:ind w:hanging="284"/>
      <w:rPr>
        <w:rFonts w:ascii="Century Gothic" w:hAnsi="Century Gothic" w:cs="Century Gothic"/>
        <w:sz w:val="30"/>
        <w:szCs w:val="30"/>
      </w:rPr>
    </w:pPr>
    <w:r>
      <w:rPr>
        <w:noProof/>
      </w:rPr>
      <w:drawing>
        <wp:anchor distT="0" distB="0" distL="114300" distR="114300" simplePos="0" relativeHeight="251660288" behindDoc="0" locked="0" layoutInCell="0" allowOverlap="1">
          <wp:simplePos x="0" y="0"/>
          <wp:positionH relativeFrom="column">
            <wp:posOffset>2756535</wp:posOffset>
          </wp:positionH>
          <wp:positionV relativeFrom="paragraph">
            <wp:posOffset>-321945</wp:posOffset>
          </wp:positionV>
          <wp:extent cx="568960" cy="523875"/>
          <wp:effectExtent l="19050" t="0" r="2540" b="0"/>
          <wp:wrapSquare wrapText="bothSides"/>
          <wp:docPr id="4" name="Imagem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Untitled-1.jpg"/>
                  <pic:cNvPicPr>
                    <a:picLocks noChangeAspect="1" noChangeArrowheads="1"/>
                  </pic:cNvPicPr>
                </pic:nvPicPr>
                <pic:blipFill>
                  <a:blip r:embed="rId1"/>
                  <a:srcRect/>
                  <a:stretch>
                    <a:fillRect/>
                  </a:stretch>
                </pic:blipFill>
                <pic:spPr bwMode="auto">
                  <a:xfrm>
                    <a:off x="0" y="0"/>
                    <a:ext cx="568960" cy="523875"/>
                  </a:xfrm>
                  <a:prstGeom prst="rect">
                    <a:avLst/>
                  </a:prstGeom>
                  <a:noFill/>
                  <a:ln w="9525">
                    <a:noFill/>
                    <a:miter lim="800000"/>
                    <a:headEnd/>
                    <a:tailEnd/>
                  </a:ln>
                </pic:spPr>
              </pic:pic>
            </a:graphicData>
          </a:graphic>
        </wp:anchor>
      </w:drawing>
    </w:r>
  </w:p>
  <w:p w:rsidR="008D1DDE" w:rsidRPr="00655DA7" w:rsidRDefault="008D1DDE" w:rsidP="007C0CCD">
    <w:pPr>
      <w:widowControl w:val="0"/>
      <w:tabs>
        <w:tab w:val="left" w:pos="709"/>
      </w:tabs>
      <w:suppressAutoHyphens/>
      <w:ind w:hanging="284"/>
      <w:jc w:val="center"/>
      <w:rPr>
        <w:sz w:val="28"/>
        <w:szCs w:val="20"/>
      </w:rPr>
    </w:pPr>
    <w:r w:rsidRPr="00655DA7">
      <w:rPr>
        <w:rFonts w:ascii="Century Gothic" w:hAnsi="Century Gothic" w:cs="Century Gothic"/>
        <w:b/>
        <w:bCs/>
        <w:position w:val="-1"/>
      </w:rPr>
      <w:t>PODER EXECUTIVO</w:t>
    </w:r>
  </w:p>
  <w:p w:rsidR="008D1DDE" w:rsidRPr="00655DA7" w:rsidRDefault="008D1DDE" w:rsidP="007C0CCD">
    <w:pPr>
      <w:widowControl w:val="0"/>
      <w:tabs>
        <w:tab w:val="left" w:pos="709"/>
      </w:tabs>
      <w:suppressAutoHyphens/>
      <w:ind w:hanging="284"/>
      <w:jc w:val="center"/>
      <w:rPr>
        <w:rFonts w:ascii="Century Gothic" w:hAnsi="Century Gothic" w:cs="Century Gothic"/>
        <w:spacing w:val="-1"/>
      </w:rPr>
    </w:pPr>
    <w:r w:rsidRPr="00655DA7">
      <w:rPr>
        <w:rFonts w:ascii="Century Gothic" w:hAnsi="Century Gothic" w:cs="Century Gothic"/>
        <w:spacing w:val="-1"/>
        <w:position w:val="-1"/>
      </w:rPr>
      <w:t>Secretaria de Planejamento e Fazenda</w:t>
    </w:r>
  </w:p>
  <w:p w:rsidR="008D1DDE" w:rsidRPr="00655DA7" w:rsidRDefault="008D1DDE" w:rsidP="007C0CCD">
    <w:pPr>
      <w:widowControl w:val="0"/>
      <w:tabs>
        <w:tab w:val="left" w:pos="709"/>
        <w:tab w:val="center" w:pos="4252"/>
        <w:tab w:val="right" w:pos="8504"/>
      </w:tabs>
      <w:suppressAutoHyphens/>
      <w:spacing w:line="210" w:lineRule="exact"/>
      <w:ind w:right="-1" w:hanging="284"/>
      <w:jc w:val="center"/>
      <w:rPr>
        <w:rFonts w:ascii="Tw Cen MT Condensed" w:hAnsi="Tw Cen MT Condensed" w:cs="Tw Cen MT Condensed"/>
        <w:spacing w:val="-1"/>
        <w:position w:val="-1"/>
      </w:rPr>
    </w:pPr>
    <w:r w:rsidRPr="00655DA7">
      <w:rPr>
        <w:rFonts w:ascii="Tw Cen MT Condensed" w:hAnsi="Tw Cen MT Condensed" w:cs="Tw Cen MT Condensed"/>
        <w:spacing w:val="-1"/>
        <w:position w:val="-1"/>
      </w:rPr>
      <w:t>Superintendência de Contratos e Licitações</w:t>
    </w:r>
  </w:p>
  <w:p w:rsidR="008D1DDE" w:rsidRPr="00655DA7" w:rsidRDefault="008D1DDE" w:rsidP="007C0CCD">
    <w:pPr>
      <w:widowControl w:val="0"/>
      <w:tabs>
        <w:tab w:val="left" w:pos="709"/>
        <w:tab w:val="center" w:pos="4252"/>
        <w:tab w:val="right" w:pos="8504"/>
      </w:tabs>
      <w:suppressAutoHyphens/>
      <w:spacing w:line="210" w:lineRule="exact"/>
      <w:ind w:right="-1" w:hanging="284"/>
      <w:jc w:val="center"/>
      <w:rPr>
        <w:rFonts w:ascii="Tw Cen MT Condensed" w:hAnsi="Tw Cen MT Condensed" w:cs="Tw Cen MT Condensed"/>
        <w:spacing w:val="-1"/>
        <w:position w:val="-1"/>
      </w:rPr>
    </w:pPr>
    <w:r w:rsidRPr="00655DA7">
      <w:rPr>
        <w:rFonts w:ascii="Tw Cen MT Condensed" w:hAnsi="Tw Cen MT Condensed" w:cs="Tw Cen MT Condensed"/>
        <w:spacing w:val="-1"/>
        <w:position w:val="-1"/>
      </w:rPr>
      <w:t>Departamento de Compras</w:t>
    </w:r>
  </w:p>
  <w:p w:rsidR="008D1DDE" w:rsidRPr="00655DA7" w:rsidRDefault="008D1DDE" w:rsidP="007C0CCD">
    <w:pPr>
      <w:widowControl w:val="0"/>
      <w:tabs>
        <w:tab w:val="left" w:pos="709"/>
        <w:tab w:val="center" w:pos="4252"/>
        <w:tab w:val="right" w:pos="8504"/>
      </w:tabs>
      <w:suppressAutoHyphens/>
      <w:spacing w:line="210" w:lineRule="exact"/>
      <w:ind w:right="-1" w:hanging="284"/>
      <w:jc w:val="center"/>
      <w:rPr>
        <w:rFonts w:ascii="Tw Cen MT Condensed" w:hAnsi="Tw Cen MT Condensed" w:cs="Tw Cen MT Condensed"/>
        <w:spacing w:val="-1"/>
        <w:position w:val="-1"/>
      </w:rPr>
    </w:pPr>
    <w:r>
      <w:rPr>
        <w:noProof/>
      </w:rPr>
      <w:drawing>
        <wp:anchor distT="0" distB="0" distL="0" distR="0" simplePos="0" relativeHeight="251661312" behindDoc="0" locked="0" layoutInCell="0" allowOverlap="1">
          <wp:simplePos x="0" y="0"/>
          <wp:positionH relativeFrom="margin">
            <wp:align>center</wp:align>
          </wp:positionH>
          <wp:positionV relativeFrom="paragraph">
            <wp:posOffset>52070</wp:posOffset>
          </wp:positionV>
          <wp:extent cx="5951855" cy="47625"/>
          <wp:effectExtent l="19050" t="0" r="0" b="0"/>
          <wp:wrapSquare wrapText="largest"/>
          <wp:docPr id="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pic:cNvPicPr>
                    <a:picLocks noChangeAspect="1" noChangeArrowheads="1"/>
                  </pic:cNvPicPr>
                </pic:nvPicPr>
                <pic:blipFill>
                  <a:blip r:embed="rId2"/>
                  <a:srcRect/>
                  <a:stretch>
                    <a:fillRect/>
                  </a:stretch>
                </pic:blipFill>
                <pic:spPr bwMode="auto">
                  <a:xfrm>
                    <a:off x="0" y="0"/>
                    <a:ext cx="5951855" cy="47625"/>
                  </a:xfrm>
                  <a:prstGeom prst="rect">
                    <a:avLst/>
                  </a:prstGeom>
                  <a:noFill/>
                  <a:ln w="9525">
                    <a:noFill/>
                    <a:miter lim="800000"/>
                    <a:headEnd/>
                    <a:tailEnd/>
                  </a:ln>
                </pic:spPr>
              </pic:pic>
            </a:graphicData>
          </a:graphic>
        </wp:anchor>
      </w:drawing>
    </w:r>
  </w:p>
  <w:p w:rsidR="008D1DDE" w:rsidRPr="00655DA7" w:rsidRDefault="008D1DDE" w:rsidP="007C0CCD">
    <w:pPr>
      <w:pStyle w:val="Cabealho"/>
    </w:pPr>
  </w:p>
  <w:p w:rsidR="008D1DDE" w:rsidRDefault="008D1DDE" w:rsidP="00BA799C">
    <w:pPr>
      <w:pStyle w:val="Cabealho"/>
      <w:jc w:val="center"/>
    </w:pPr>
  </w:p>
  <w:p w:rsidR="008D1DDE" w:rsidRDefault="008D1DDE">
    <w:r>
      <w:object w:dxaOrig="9846" w:dyaOrig="8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15.5pt" o:ole="">
          <v:imagedata r:id="rId3" o:title=""/>
        </v:shape>
        <o:OLEObject Type="Embed" ProgID="Word.Document.12" ShapeID="_x0000_i1025" DrawAspect="Content" ObjectID="_1731217301" r:id="rId4"/>
      </w:obje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2038"/>
    <o:shapelayout v:ext="edit">
      <o:idmap v:ext="edit" data="168"/>
    </o:shapelayout>
  </w:hdrShapeDefaults>
  <w:footnotePr>
    <w:footnote w:id="0"/>
    <w:footnote w:id="1"/>
  </w:footnotePr>
  <w:endnotePr>
    <w:endnote w:id="0"/>
    <w:endnote w:id="1"/>
  </w:endnotePr>
  <w:compat/>
  <w:rsids>
    <w:rsidRoot w:val="0052293C"/>
    <w:rsid w:val="00000F4B"/>
    <w:rsid w:val="00001D60"/>
    <w:rsid w:val="000032C0"/>
    <w:rsid w:val="000104AE"/>
    <w:rsid w:val="000149FC"/>
    <w:rsid w:val="00016473"/>
    <w:rsid w:val="00020FD9"/>
    <w:rsid w:val="00025D22"/>
    <w:rsid w:val="0002715B"/>
    <w:rsid w:val="00030FAA"/>
    <w:rsid w:val="00035D36"/>
    <w:rsid w:val="000363C5"/>
    <w:rsid w:val="0004237A"/>
    <w:rsid w:val="00043A12"/>
    <w:rsid w:val="0004518A"/>
    <w:rsid w:val="00047238"/>
    <w:rsid w:val="0005234D"/>
    <w:rsid w:val="000540BB"/>
    <w:rsid w:val="000606B9"/>
    <w:rsid w:val="000617AD"/>
    <w:rsid w:val="00064F7F"/>
    <w:rsid w:val="00071B07"/>
    <w:rsid w:val="000723AD"/>
    <w:rsid w:val="00073909"/>
    <w:rsid w:val="00084FF7"/>
    <w:rsid w:val="00086FE2"/>
    <w:rsid w:val="00093247"/>
    <w:rsid w:val="00093B55"/>
    <w:rsid w:val="00095814"/>
    <w:rsid w:val="000A1143"/>
    <w:rsid w:val="000A14A8"/>
    <w:rsid w:val="000C077D"/>
    <w:rsid w:val="000C1D05"/>
    <w:rsid w:val="000C3CA3"/>
    <w:rsid w:val="000D0799"/>
    <w:rsid w:val="000D6236"/>
    <w:rsid w:val="000E1DFB"/>
    <w:rsid w:val="000E37AD"/>
    <w:rsid w:val="000E6F29"/>
    <w:rsid w:val="000F466F"/>
    <w:rsid w:val="000F7933"/>
    <w:rsid w:val="00101A7C"/>
    <w:rsid w:val="00110BEE"/>
    <w:rsid w:val="00110CF8"/>
    <w:rsid w:val="00113040"/>
    <w:rsid w:val="0011508D"/>
    <w:rsid w:val="0011762F"/>
    <w:rsid w:val="0012005F"/>
    <w:rsid w:val="00125EFA"/>
    <w:rsid w:val="00130A59"/>
    <w:rsid w:val="00131CC5"/>
    <w:rsid w:val="00134943"/>
    <w:rsid w:val="00141DA6"/>
    <w:rsid w:val="001448C0"/>
    <w:rsid w:val="001475E3"/>
    <w:rsid w:val="00154DA9"/>
    <w:rsid w:val="00155EE2"/>
    <w:rsid w:val="001560C2"/>
    <w:rsid w:val="00157D48"/>
    <w:rsid w:val="00164456"/>
    <w:rsid w:val="0017784F"/>
    <w:rsid w:val="00180883"/>
    <w:rsid w:val="00182DB1"/>
    <w:rsid w:val="00185E15"/>
    <w:rsid w:val="00186A84"/>
    <w:rsid w:val="00194FE2"/>
    <w:rsid w:val="001A0A49"/>
    <w:rsid w:val="001B0E78"/>
    <w:rsid w:val="001B2A5A"/>
    <w:rsid w:val="001B594F"/>
    <w:rsid w:val="001B629E"/>
    <w:rsid w:val="001B7F41"/>
    <w:rsid w:val="001C00BB"/>
    <w:rsid w:val="001C0FE8"/>
    <w:rsid w:val="001C3977"/>
    <w:rsid w:val="001D75D8"/>
    <w:rsid w:val="001E1920"/>
    <w:rsid w:val="001E1B17"/>
    <w:rsid w:val="001F2613"/>
    <w:rsid w:val="001F2FAF"/>
    <w:rsid w:val="001F310C"/>
    <w:rsid w:val="001F6E21"/>
    <w:rsid w:val="001F7C6E"/>
    <w:rsid w:val="00203D79"/>
    <w:rsid w:val="00207253"/>
    <w:rsid w:val="00214BAE"/>
    <w:rsid w:val="00215861"/>
    <w:rsid w:val="0022215C"/>
    <w:rsid w:val="00227AC5"/>
    <w:rsid w:val="00240EBD"/>
    <w:rsid w:val="002519BC"/>
    <w:rsid w:val="002539A1"/>
    <w:rsid w:val="00256AE3"/>
    <w:rsid w:val="00275AA8"/>
    <w:rsid w:val="0027704D"/>
    <w:rsid w:val="00283D02"/>
    <w:rsid w:val="00284E7A"/>
    <w:rsid w:val="00290786"/>
    <w:rsid w:val="00292B2B"/>
    <w:rsid w:val="002A0717"/>
    <w:rsid w:val="002A2380"/>
    <w:rsid w:val="002A6556"/>
    <w:rsid w:val="002A740D"/>
    <w:rsid w:val="002C0B9F"/>
    <w:rsid w:val="002C17A6"/>
    <w:rsid w:val="002C7B16"/>
    <w:rsid w:val="002D13D0"/>
    <w:rsid w:val="002D3448"/>
    <w:rsid w:val="002D41B0"/>
    <w:rsid w:val="002D4362"/>
    <w:rsid w:val="002D6324"/>
    <w:rsid w:val="002E108A"/>
    <w:rsid w:val="002E44ED"/>
    <w:rsid w:val="002E68BB"/>
    <w:rsid w:val="002F2B89"/>
    <w:rsid w:val="002F43C1"/>
    <w:rsid w:val="002F518A"/>
    <w:rsid w:val="00302701"/>
    <w:rsid w:val="00304388"/>
    <w:rsid w:val="00304646"/>
    <w:rsid w:val="00310EB4"/>
    <w:rsid w:val="00310FED"/>
    <w:rsid w:val="003121D6"/>
    <w:rsid w:val="003132F1"/>
    <w:rsid w:val="00333E38"/>
    <w:rsid w:val="00335499"/>
    <w:rsid w:val="0034288D"/>
    <w:rsid w:val="0034554E"/>
    <w:rsid w:val="00357101"/>
    <w:rsid w:val="00357EC9"/>
    <w:rsid w:val="003603CD"/>
    <w:rsid w:val="00364E71"/>
    <w:rsid w:val="003806F6"/>
    <w:rsid w:val="00384B62"/>
    <w:rsid w:val="00397C8A"/>
    <w:rsid w:val="003B2331"/>
    <w:rsid w:val="003C4144"/>
    <w:rsid w:val="003C4555"/>
    <w:rsid w:val="003C6CCF"/>
    <w:rsid w:val="003D655B"/>
    <w:rsid w:val="003E6FD7"/>
    <w:rsid w:val="003F156E"/>
    <w:rsid w:val="003F16D8"/>
    <w:rsid w:val="003F1723"/>
    <w:rsid w:val="003F29CF"/>
    <w:rsid w:val="00401C2B"/>
    <w:rsid w:val="004071B3"/>
    <w:rsid w:val="00407D00"/>
    <w:rsid w:val="004121DD"/>
    <w:rsid w:val="0041295F"/>
    <w:rsid w:val="00422508"/>
    <w:rsid w:val="0043678B"/>
    <w:rsid w:val="0044044A"/>
    <w:rsid w:val="00443526"/>
    <w:rsid w:val="004438A2"/>
    <w:rsid w:val="00445AA3"/>
    <w:rsid w:val="00451AFE"/>
    <w:rsid w:val="0045606F"/>
    <w:rsid w:val="00472CC7"/>
    <w:rsid w:val="00473BD7"/>
    <w:rsid w:val="00481E23"/>
    <w:rsid w:val="00483E82"/>
    <w:rsid w:val="00484873"/>
    <w:rsid w:val="00484E5B"/>
    <w:rsid w:val="004908B9"/>
    <w:rsid w:val="0049383B"/>
    <w:rsid w:val="004B0D2F"/>
    <w:rsid w:val="004B20F9"/>
    <w:rsid w:val="004C0857"/>
    <w:rsid w:val="004C7CB2"/>
    <w:rsid w:val="004D328B"/>
    <w:rsid w:val="004D4E8D"/>
    <w:rsid w:val="004D5158"/>
    <w:rsid w:val="004E17FF"/>
    <w:rsid w:val="00503344"/>
    <w:rsid w:val="00504603"/>
    <w:rsid w:val="00506D2F"/>
    <w:rsid w:val="005101AB"/>
    <w:rsid w:val="005115C3"/>
    <w:rsid w:val="00520CCB"/>
    <w:rsid w:val="0052293C"/>
    <w:rsid w:val="0052316B"/>
    <w:rsid w:val="00530518"/>
    <w:rsid w:val="00540929"/>
    <w:rsid w:val="005441B3"/>
    <w:rsid w:val="00544D5A"/>
    <w:rsid w:val="005476F6"/>
    <w:rsid w:val="0055581E"/>
    <w:rsid w:val="00562148"/>
    <w:rsid w:val="005652B9"/>
    <w:rsid w:val="00567AA2"/>
    <w:rsid w:val="005745C8"/>
    <w:rsid w:val="00586FAF"/>
    <w:rsid w:val="005877D5"/>
    <w:rsid w:val="0058786B"/>
    <w:rsid w:val="005933D8"/>
    <w:rsid w:val="00594A9B"/>
    <w:rsid w:val="0059610A"/>
    <w:rsid w:val="005A0BEC"/>
    <w:rsid w:val="005A41E6"/>
    <w:rsid w:val="005A729C"/>
    <w:rsid w:val="005B0F10"/>
    <w:rsid w:val="005B1BB0"/>
    <w:rsid w:val="005B6AEF"/>
    <w:rsid w:val="005B7D5A"/>
    <w:rsid w:val="005D245D"/>
    <w:rsid w:val="005D281E"/>
    <w:rsid w:val="005D6994"/>
    <w:rsid w:val="005E0C59"/>
    <w:rsid w:val="005E1B3F"/>
    <w:rsid w:val="005E4577"/>
    <w:rsid w:val="005E76FD"/>
    <w:rsid w:val="005F122E"/>
    <w:rsid w:val="00602FA2"/>
    <w:rsid w:val="00603A2E"/>
    <w:rsid w:val="00604F10"/>
    <w:rsid w:val="00607361"/>
    <w:rsid w:val="0061227A"/>
    <w:rsid w:val="0061301A"/>
    <w:rsid w:val="006149E5"/>
    <w:rsid w:val="00620FB3"/>
    <w:rsid w:val="00630F4E"/>
    <w:rsid w:val="006310D7"/>
    <w:rsid w:val="0063138A"/>
    <w:rsid w:val="00634BAA"/>
    <w:rsid w:val="00636672"/>
    <w:rsid w:val="00643F92"/>
    <w:rsid w:val="00645E26"/>
    <w:rsid w:val="00652CAF"/>
    <w:rsid w:val="00653AE5"/>
    <w:rsid w:val="006549AE"/>
    <w:rsid w:val="00655820"/>
    <w:rsid w:val="00660D05"/>
    <w:rsid w:val="00661404"/>
    <w:rsid w:val="00686A00"/>
    <w:rsid w:val="00694C09"/>
    <w:rsid w:val="00697CB0"/>
    <w:rsid w:val="006A5E80"/>
    <w:rsid w:val="006A683E"/>
    <w:rsid w:val="006A78A7"/>
    <w:rsid w:val="006B35AF"/>
    <w:rsid w:val="006B487E"/>
    <w:rsid w:val="006C1DF3"/>
    <w:rsid w:val="006C3E83"/>
    <w:rsid w:val="006C678E"/>
    <w:rsid w:val="006C6802"/>
    <w:rsid w:val="006C797A"/>
    <w:rsid w:val="006D1135"/>
    <w:rsid w:val="006D30F3"/>
    <w:rsid w:val="006D6767"/>
    <w:rsid w:val="006E0FF3"/>
    <w:rsid w:val="006E3A03"/>
    <w:rsid w:val="007020A4"/>
    <w:rsid w:val="0071058F"/>
    <w:rsid w:val="00711959"/>
    <w:rsid w:val="0071198E"/>
    <w:rsid w:val="00713722"/>
    <w:rsid w:val="00716586"/>
    <w:rsid w:val="00726F32"/>
    <w:rsid w:val="007272FA"/>
    <w:rsid w:val="0072757F"/>
    <w:rsid w:val="00727CFC"/>
    <w:rsid w:val="00727FD9"/>
    <w:rsid w:val="00731400"/>
    <w:rsid w:val="00731642"/>
    <w:rsid w:val="00732EC9"/>
    <w:rsid w:val="007341B4"/>
    <w:rsid w:val="00741890"/>
    <w:rsid w:val="0074199B"/>
    <w:rsid w:val="00742AD1"/>
    <w:rsid w:val="00745C5A"/>
    <w:rsid w:val="00747A32"/>
    <w:rsid w:val="00751870"/>
    <w:rsid w:val="00751C14"/>
    <w:rsid w:val="00760605"/>
    <w:rsid w:val="00777BEE"/>
    <w:rsid w:val="00780B1F"/>
    <w:rsid w:val="00786410"/>
    <w:rsid w:val="00791668"/>
    <w:rsid w:val="00794A9B"/>
    <w:rsid w:val="00795A04"/>
    <w:rsid w:val="007B24FD"/>
    <w:rsid w:val="007B2B9C"/>
    <w:rsid w:val="007B4E93"/>
    <w:rsid w:val="007C0CCD"/>
    <w:rsid w:val="007C41CD"/>
    <w:rsid w:val="007C7EBD"/>
    <w:rsid w:val="007E1404"/>
    <w:rsid w:val="007E5CFB"/>
    <w:rsid w:val="007F68DF"/>
    <w:rsid w:val="007F76E2"/>
    <w:rsid w:val="00813FA6"/>
    <w:rsid w:val="00824571"/>
    <w:rsid w:val="00824777"/>
    <w:rsid w:val="008247CA"/>
    <w:rsid w:val="00830505"/>
    <w:rsid w:val="00830E45"/>
    <w:rsid w:val="0083683C"/>
    <w:rsid w:val="00847070"/>
    <w:rsid w:val="00853CA5"/>
    <w:rsid w:val="00853EFE"/>
    <w:rsid w:val="00853F28"/>
    <w:rsid w:val="00863EFC"/>
    <w:rsid w:val="00874735"/>
    <w:rsid w:val="00874C47"/>
    <w:rsid w:val="0087547F"/>
    <w:rsid w:val="0087615F"/>
    <w:rsid w:val="008770B4"/>
    <w:rsid w:val="0088476F"/>
    <w:rsid w:val="00893B8C"/>
    <w:rsid w:val="00895CAE"/>
    <w:rsid w:val="008A6A49"/>
    <w:rsid w:val="008B5012"/>
    <w:rsid w:val="008B5A8A"/>
    <w:rsid w:val="008D1DDE"/>
    <w:rsid w:val="008D202B"/>
    <w:rsid w:val="008D2DDD"/>
    <w:rsid w:val="008E26DF"/>
    <w:rsid w:val="008E5C5A"/>
    <w:rsid w:val="008E6987"/>
    <w:rsid w:val="008E70F3"/>
    <w:rsid w:val="008E7A15"/>
    <w:rsid w:val="008F1F03"/>
    <w:rsid w:val="008F4B9D"/>
    <w:rsid w:val="008F4E13"/>
    <w:rsid w:val="00901CB9"/>
    <w:rsid w:val="00905C26"/>
    <w:rsid w:val="00907A82"/>
    <w:rsid w:val="00912897"/>
    <w:rsid w:val="00915F1E"/>
    <w:rsid w:val="00917129"/>
    <w:rsid w:val="00923757"/>
    <w:rsid w:val="00926212"/>
    <w:rsid w:val="00933290"/>
    <w:rsid w:val="009363B4"/>
    <w:rsid w:val="00936A23"/>
    <w:rsid w:val="00954E0F"/>
    <w:rsid w:val="00971B47"/>
    <w:rsid w:val="00974672"/>
    <w:rsid w:val="00975293"/>
    <w:rsid w:val="009752F2"/>
    <w:rsid w:val="00975E54"/>
    <w:rsid w:val="009936B1"/>
    <w:rsid w:val="00993D82"/>
    <w:rsid w:val="00993E33"/>
    <w:rsid w:val="009953B0"/>
    <w:rsid w:val="00996673"/>
    <w:rsid w:val="009A0B3A"/>
    <w:rsid w:val="009B34F7"/>
    <w:rsid w:val="009B6FB5"/>
    <w:rsid w:val="009B7B77"/>
    <w:rsid w:val="009D2A2B"/>
    <w:rsid w:val="009D3B2C"/>
    <w:rsid w:val="009E32E3"/>
    <w:rsid w:val="009E559E"/>
    <w:rsid w:val="009F1BB4"/>
    <w:rsid w:val="009F7C52"/>
    <w:rsid w:val="00A13EA2"/>
    <w:rsid w:val="00A14C54"/>
    <w:rsid w:val="00A158B7"/>
    <w:rsid w:val="00A16B2C"/>
    <w:rsid w:val="00A3049B"/>
    <w:rsid w:val="00A40888"/>
    <w:rsid w:val="00A53B4F"/>
    <w:rsid w:val="00A54210"/>
    <w:rsid w:val="00A54880"/>
    <w:rsid w:val="00A57159"/>
    <w:rsid w:val="00A71A29"/>
    <w:rsid w:val="00A73B0E"/>
    <w:rsid w:val="00A76A7D"/>
    <w:rsid w:val="00A804A4"/>
    <w:rsid w:val="00A80771"/>
    <w:rsid w:val="00A8473C"/>
    <w:rsid w:val="00AA028C"/>
    <w:rsid w:val="00AA0934"/>
    <w:rsid w:val="00AA19E9"/>
    <w:rsid w:val="00AA3B86"/>
    <w:rsid w:val="00AA3D36"/>
    <w:rsid w:val="00AA6602"/>
    <w:rsid w:val="00AB1978"/>
    <w:rsid w:val="00AB1B71"/>
    <w:rsid w:val="00AB36F8"/>
    <w:rsid w:val="00AC4B56"/>
    <w:rsid w:val="00AD1C0F"/>
    <w:rsid w:val="00AD3C07"/>
    <w:rsid w:val="00AD5D7D"/>
    <w:rsid w:val="00AD7662"/>
    <w:rsid w:val="00AE0566"/>
    <w:rsid w:val="00B02E44"/>
    <w:rsid w:val="00B04F89"/>
    <w:rsid w:val="00B0689A"/>
    <w:rsid w:val="00B14150"/>
    <w:rsid w:val="00B20184"/>
    <w:rsid w:val="00B23E31"/>
    <w:rsid w:val="00B24808"/>
    <w:rsid w:val="00B2498A"/>
    <w:rsid w:val="00B31912"/>
    <w:rsid w:val="00B33499"/>
    <w:rsid w:val="00B35227"/>
    <w:rsid w:val="00B454CD"/>
    <w:rsid w:val="00B46223"/>
    <w:rsid w:val="00B5008D"/>
    <w:rsid w:val="00B547E0"/>
    <w:rsid w:val="00B84225"/>
    <w:rsid w:val="00B90AC4"/>
    <w:rsid w:val="00B9579F"/>
    <w:rsid w:val="00BA3687"/>
    <w:rsid w:val="00BA4271"/>
    <w:rsid w:val="00BA4733"/>
    <w:rsid w:val="00BA68CC"/>
    <w:rsid w:val="00BA799C"/>
    <w:rsid w:val="00BA7D70"/>
    <w:rsid w:val="00BB0E0C"/>
    <w:rsid w:val="00BB1209"/>
    <w:rsid w:val="00BC0C8C"/>
    <w:rsid w:val="00BC61D2"/>
    <w:rsid w:val="00BE2253"/>
    <w:rsid w:val="00BE25CC"/>
    <w:rsid w:val="00BF3450"/>
    <w:rsid w:val="00BF4D45"/>
    <w:rsid w:val="00C00371"/>
    <w:rsid w:val="00C14B80"/>
    <w:rsid w:val="00C1774A"/>
    <w:rsid w:val="00C17DF1"/>
    <w:rsid w:val="00C22405"/>
    <w:rsid w:val="00C2342C"/>
    <w:rsid w:val="00C372ED"/>
    <w:rsid w:val="00C410AD"/>
    <w:rsid w:val="00C46413"/>
    <w:rsid w:val="00C47CF0"/>
    <w:rsid w:val="00C5364E"/>
    <w:rsid w:val="00C62B2B"/>
    <w:rsid w:val="00C67ADC"/>
    <w:rsid w:val="00C67C81"/>
    <w:rsid w:val="00C720CF"/>
    <w:rsid w:val="00C92290"/>
    <w:rsid w:val="00C94EBC"/>
    <w:rsid w:val="00CA0228"/>
    <w:rsid w:val="00CA0EFB"/>
    <w:rsid w:val="00CB442E"/>
    <w:rsid w:val="00CC404A"/>
    <w:rsid w:val="00CD173B"/>
    <w:rsid w:val="00CD17B4"/>
    <w:rsid w:val="00CD71DA"/>
    <w:rsid w:val="00CE165B"/>
    <w:rsid w:val="00CE6D6D"/>
    <w:rsid w:val="00D00261"/>
    <w:rsid w:val="00D008DA"/>
    <w:rsid w:val="00D01310"/>
    <w:rsid w:val="00D0477A"/>
    <w:rsid w:val="00D134D1"/>
    <w:rsid w:val="00D14503"/>
    <w:rsid w:val="00D15337"/>
    <w:rsid w:val="00D23228"/>
    <w:rsid w:val="00D25FEE"/>
    <w:rsid w:val="00D307D1"/>
    <w:rsid w:val="00D31FAD"/>
    <w:rsid w:val="00D4140F"/>
    <w:rsid w:val="00D4275F"/>
    <w:rsid w:val="00D429D5"/>
    <w:rsid w:val="00D54E9C"/>
    <w:rsid w:val="00D553C5"/>
    <w:rsid w:val="00D5571E"/>
    <w:rsid w:val="00D55B19"/>
    <w:rsid w:val="00D611A6"/>
    <w:rsid w:val="00D614AD"/>
    <w:rsid w:val="00D661F6"/>
    <w:rsid w:val="00D73B99"/>
    <w:rsid w:val="00D741CB"/>
    <w:rsid w:val="00D76F2B"/>
    <w:rsid w:val="00D84F37"/>
    <w:rsid w:val="00D9148E"/>
    <w:rsid w:val="00DA06C1"/>
    <w:rsid w:val="00DB1EA3"/>
    <w:rsid w:val="00DB68AF"/>
    <w:rsid w:val="00DD193D"/>
    <w:rsid w:val="00DD56B9"/>
    <w:rsid w:val="00DD6674"/>
    <w:rsid w:val="00DE0E89"/>
    <w:rsid w:val="00DE518D"/>
    <w:rsid w:val="00DF081D"/>
    <w:rsid w:val="00E01311"/>
    <w:rsid w:val="00E074D7"/>
    <w:rsid w:val="00E10D44"/>
    <w:rsid w:val="00E1287A"/>
    <w:rsid w:val="00E16935"/>
    <w:rsid w:val="00E178D8"/>
    <w:rsid w:val="00E179C7"/>
    <w:rsid w:val="00E2404C"/>
    <w:rsid w:val="00E27F3E"/>
    <w:rsid w:val="00E35D1C"/>
    <w:rsid w:val="00E37F58"/>
    <w:rsid w:val="00E431EE"/>
    <w:rsid w:val="00E440EE"/>
    <w:rsid w:val="00E44A9D"/>
    <w:rsid w:val="00E60B49"/>
    <w:rsid w:val="00E6409D"/>
    <w:rsid w:val="00E75F3A"/>
    <w:rsid w:val="00E76F6E"/>
    <w:rsid w:val="00E81CD5"/>
    <w:rsid w:val="00E8359F"/>
    <w:rsid w:val="00E857C1"/>
    <w:rsid w:val="00E8709A"/>
    <w:rsid w:val="00E950CE"/>
    <w:rsid w:val="00E963C2"/>
    <w:rsid w:val="00E97153"/>
    <w:rsid w:val="00EA1D26"/>
    <w:rsid w:val="00EB4FCA"/>
    <w:rsid w:val="00EC0461"/>
    <w:rsid w:val="00ED77EF"/>
    <w:rsid w:val="00EE02ED"/>
    <w:rsid w:val="00EE0A9E"/>
    <w:rsid w:val="00EF196B"/>
    <w:rsid w:val="00EF23F1"/>
    <w:rsid w:val="00F0007D"/>
    <w:rsid w:val="00F00946"/>
    <w:rsid w:val="00F02957"/>
    <w:rsid w:val="00F13316"/>
    <w:rsid w:val="00F13A20"/>
    <w:rsid w:val="00F22D04"/>
    <w:rsid w:val="00F24BE7"/>
    <w:rsid w:val="00F324E5"/>
    <w:rsid w:val="00F32AFD"/>
    <w:rsid w:val="00F5079A"/>
    <w:rsid w:val="00F61439"/>
    <w:rsid w:val="00F61D6E"/>
    <w:rsid w:val="00F6220A"/>
    <w:rsid w:val="00F64C48"/>
    <w:rsid w:val="00F64CE3"/>
    <w:rsid w:val="00F72167"/>
    <w:rsid w:val="00F766E3"/>
    <w:rsid w:val="00F85D1F"/>
    <w:rsid w:val="00F85EDB"/>
    <w:rsid w:val="00F9127F"/>
    <w:rsid w:val="00F92D81"/>
    <w:rsid w:val="00F96ADB"/>
    <w:rsid w:val="00FA55A6"/>
    <w:rsid w:val="00FB4FF4"/>
    <w:rsid w:val="00FC2688"/>
    <w:rsid w:val="00FC2C98"/>
    <w:rsid w:val="00FC5ECD"/>
    <w:rsid w:val="00FE15D2"/>
    <w:rsid w:val="00FE1A64"/>
    <w:rsid w:val="00FE3AC3"/>
    <w:rsid w:val="00FE5D43"/>
    <w:rsid w:val="00FE6973"/>
    <w:rsid w:val="00FF2D8F"/>
    <w:rsid w:val="00FF54B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2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qFormat/>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 w:type="paragraph" w:styleId="Textodebalo">
    <w:name w:val="Balloon Text"/>
    <w:basedOn w:val="Normal"/>
    <w:link w:val="TextodebaloChar"/>
    <w:uiPriority w:val="99"/>
    <w:semiHidden/>
    <w:unhideWhenUsed/>
    <w:rsid w:val="0017784F"/>
    <w:rPr>
      <w:rFonts w:ascii="Segoe UI" w:hAnsi="Segoe UI" w:cs="Segoe UI"/>
      <w:sz w:val="18"/>
      <w:szCs w:val="18"/>
    </w:rPr>
  </w:style>
  <w:style w:type="character" w:customStyle="1" w:styleId="TextodebaloChar">
    <w:name w:val="Texto de balão Char"/>
    <w:basedOn w:val="Fontepargpadro"/>
    <w:link w:val="Textodebalo"/>
    <w:uiPriority w:val="99"/>
    <w:semiHidden/>
    <w:rsid w:val="0017784F"/>
    <w:rPr>
      <w:rFonts w:ascii="Segoe UI" w:eastAsia="Times New Roman" w:hAnsi="Segoe UI" w:cs="Segoe UI"/>
      <w:sz w:val="18"/>
      <w:szCs w:val="18"/>
      <w:lang w:eastAsia="pt-BR"/>
    </w:rPr>
  </w:style>
</w:styles>
</file>

<file path=word/webSettings.xml><?xml version="1.0" encoding="utf-8"?>
<w:webSettings xmlns:r="http://schemas.openxmlformats.org/officeDocument/2006/relationships" xmlns:w="http://schemas.openxmlformats.org/wordprocessingml/2006/main">
  <w:divs>
    <w:div w:id="225847115">
      <w:bodyDiv w:val="1"/>
      <w:marLeft w:val="0"/>
      <w:marRight w:val="0"/>
      <w:marTop w:val="0"/>
      <w:marBottom w:val="0"/>
      <w:divBdr>
        <w:top w:val="none" w:sz="0" w:space="0" w:color="auto"/>
        <w:left w:val="none" w:sz="0" w:space="0" w:color="auto"/>
        <w:bottom w:val="none" w:sz="0" w:space="0" w:color="auto"/>
        <w:right w:val="none" w:sz="0" w:space="0" w:color="auto"/>
      </w:divBdr>
    </w:div>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 w:id="130812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package" Target="embeddings/Documento_do_Microsoft_Office_Word1.docx"/></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78965-FC3F-49A9-A63F-3253EC96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94</Words>
  <Characters>509</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Silvania Silva Souza</dc:creator>
  <cp:lastModifiedBy>Geovane</cp:lastModifiedBy>
  <cp:revision>441</cp:revision>
  <cp:lastPrinted>2022-05-02T14:49:00Z</cp:lastPrinted>
  <dcterms:created xsi:type="dcterms:W3CDTF">2015-11-04T15:55:00Z</dcterms:created>
  <dcterms:modified xsi:type="dcterms:W3CDTF">2022-11-29T11:55:00Z</dcterms:modified>
</cp:coreProperties>
</file>