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5745C8">
        <w:rPr>
          <w:rFonts w:ascii="Tahoma" w:hAnsi="Tahoma" w:cs="Tahoma"/>
        </w:rPr>
        <w:t>1</w:t>
      </w:r>
      <w:r w:rsidR="004D4BE7">
        <w:rPr>
          <w:rFonts w:ascii="Tahoma" w:hAnsi="Tahoma" w:cs="Tahoma"/>
        </w:rPr>
        <w:t>20</w:t>
      </w:r>
      <w:r w:rsidR="0058786B" w:rsidRPr="003C4144">
        <w:rPr>
          <w:rFonts w:ascii="Tahoma" w:hAnsi="Tahoma" w:cs="Tahoma"/>
        </w:rPr>
        <w:t>/2021</w:t>
      </w:r>
      <w:r w:rsidR="00F61D6E" w:rsidRPr="003C4144">
        <w:rPr>
          <w:rFonts w:ascii="Tahoma" w:hAnsi="Tahoma" w:cs="Tahoma"/>
        </w:rPr>
        <w:t xml:space="preserve">. Objeto: </w:t>
      </w:r>
      <w:bookmarkStart w:id="1" w:name="_GoBack"/>
      <w:bookmarkEnd w:id="1"/>
      <w:r w:rsidR="00B07CAA" w:rsidRPr="00B07CAA">
        <w:rPr>
          <w:rFonts w:ascii="Tahoma" w:hAnsi="Tahoma" w:cs="Tahoma"/>
          <w:iCs/>
        </w:rPr>
        <w:t xml:space="preserve">contratação de empresa especializada para fornecimento e prestação de serviço em manutenção preventiva e corretiva, reposição de bobinas, peças, para os equipamentos de relógios de ponto eletrônico pertencentes à </w:t>
      </w:r>
      <w:r w:rsidR="00B07CAA">
        <w:rPr>
          <w:rFonts w:ascii="Tahoma" w:hAnsi="Tahoma" w:cs="Tahoma"/>
          <w:iCs/>
        </w:rPr>
        <w:t>P</w:t>
      </w:r>
      <w:r w:rsidR="00B07CAA" w:rsidRPr="00B07CAA">
        <w:rPr>
          <w:rFonts w:ascii="Tahoma" w:hAnsi="Tahoma" w:cs="Tahoma"/>
          <w:iCs/>
        </w:rPr>
        <w:t xml:space="preserve">refeitura de </w:t>
      </w:r>
      <w:r w:rsidR="00B07CAA">
        <w:rPr>
          <w:rFonts w:ascii="Tahoma" w:hAnsi="Tahoma" w:cs="Tahoma"/>
          <w:iCs/>
        </w:rPr>
        <w:t>C</w:t>
      </w:r>
      <w:r w:rsidR="00B07CAA" w:rsidRPr="00B07CAA">
        <w:rPr>
          <w:rFonts w:ascii="Tahoma" w:hAnsi="Tahoma" w:cs="Tahoma"/>
          <w:iCs/>
        </w:rPr>
        <w:t>aratinga</w:t>
      </w:r>
      <w:r w:rsidR="00A14C54" w:rsidRPr="003C4144">
        <w:rPr>
          <w:rFonts w:ascii="Tahoma" w:hAnsi="Tahoma" w:cs="Tahoma"/>
          <w:bCs/>
        </w:rPr>
        <w:t>.</w:t>
      </w:r>
      <w:r w:rsidR="00A14C54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preço: </w:t>
      </w:r>
      <w:r w:rsidR="0000174E" w:rsidRPr="0000174E">
        <w:rPr>
          <w:rFonts w:ascii="Tahoma" w:hAnsi="Tahoma" w:cs="Tahoma"/>
          <w:b/>
        </w:rPr>
        <w:t>APSO SISTEMAS INTEGRADOS EIRELI - EPP</w:t>
      </w:r>
      <w:r w:rsidR="00DE0E89" w:rsidRPr="00DE0E89">
        <w:rPr>
          <w:rFonts w:ascii="Tahoma" w:hAnsi="Tahoma" w:cs="Tahoma"/>
          <w:b/>
        </w:rPr>
        <w:t xml:space="preserve"> 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r w:rsidR="00CF138E">
        <w:rPr>
          <w:rFonts w:ascii="Tahoma" w:hAnsi="Tahoma" w:cs="Tahoma"/>
        </w:rPr>
        <w:t>99.840,00</w:t>
      </w:r>
      <w:r w:rsidR="00157D48" w:rsidRPr="00157D48">
        <w:rPr>
          <w:rFonts w:ascii="Tahoma" w:hAnsi="Tahoma" w:cs="Tahoma"/>
        </w:rPr>
        <w:t xml:space="preserve"> (</w:t>
      </w:r>
      <w:r w:rsidR="00CF138E">
        <w:rPr>
          <w:rFonts w:ascii="Tahoma" w:hAnsi="Tahoma" w:cs="Tahoma"/>
        </w:rPr>
        <w:t>noventa e nove mil oitocentos e quarenta reais</w:t>
      </w:r>
      <w:r w:rsidR="008E7A15">
        <w:rPr>
          <w:rFonts w:ascii="Tahoma" w:hAnsi="Tahoma" w:cs="Tahoma"/>
        </w:rPr>
        <w:t>);</w:t>
      </w:r>
      <w:r w:rsidR="0092621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Caratinga/MG, </w:t>
      </w:r>
      <w:r w:rsidR="00DE0E89">
        <w:rPr>
          <w:rFonts w:ascii="Tahoma" w:hAnsi="Tahoma" w:cs="Tahoma"/>
        </w:rPr>
        <w:t>17</w:t>
      </w:r>
      <w:r w:rsidR="00F61D6E" w:rsidRPr="003C4144">
        <w:rPr>
          <w:rFonts w:ascii="Tahoma" w:hAnsi="Tahoma" w:cs="Tahoma"/>
        </w:rPr>
        <w:t xml:space="preserve"> de </w:t>
      </w:r>
      <w:r w:rsidR="00DE0E89">
        <w:rPr>
          <w:rFonts w:ascii="Tahoma" w:hAnsi="Tahoma" w:cs="Tahoma"/>
        </w:rPr>
        <w:t>novembro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83683C" w:rsidRPr="003C4144">
        <w:rPr>
          <w:rFonts w:ascii="Tahoma" w:hAnsi="Tahoma" w:cs="Tahoma"/>
        </w:rPr>
        <w:t>1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512445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144" w:rsidRDefault="003C4144">
      <w:r>
        <w:separator/>
      </w:r>
    </w:p>
  </w:endnote>
  <w:endnote w:type="continuationSeparator" w:id="1">
    <w:p w:rsidR="003C4144" w:rsidRDefault="003C41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44" w:rsidRDefault="003C4144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C0CCD" w:rsidRDefault="00EA01C6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C0CCD" w:rsidRDefault="007C0CCD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7C0CCD" w:rsidRDefault="007C0CCD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144" w:rsidRDefault="003C4144">
      <w:r>
        <w:separator/>
      </w:r>
    </w:p>
  </w:footnote>
  <w:footnote w:type="continuationSeparator" w:id="1">
    <w:p w:rsidR="003C4144" w:rsidRDefault="003C41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2953385</wp:posOffset>
          </wp:positionH>
          <wp:positionV relativeFrom="paragraph">
            <wp:posOffset>-323215</wp:posOffset>
          </wp:positionV>
          <wp:extent cx="568960" cy="519430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1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0CCD" w:rsidRPr="00655DA7" w:rsidRDefault="007C0CCD" w:rsidP="007C0CCD">
    <w:pPr>
      <w:pStyle w:val="Cabealho"/>
    </w:pPr>
  </w:p>
  <w:p w:rsidR="003C4144" w:rsidRDefault="003C4144" w:rsidP="00BA799C">
    <w:pPr>
      <w:pStyle w:val="Cabealho"/>
      <w:jc w:val="center"/>
    </w:pPr>
  </w:p>
  <w:p w:rsidR="003C4144" w:rsidRDefault="003C4144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698672531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174E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518A"/>
    <w:rsid w:val="00047238"/>
    <w:rsid w:val="0005234D"/>
    <w:rsid w:val="000540BB"/>
    <w:rsid w:val="000606B9"/>
    <w:rsid w:val="000617AD"/>
    <w:rsid w:val="00071B07"/>
    <w:rsid w:val="00086FE2"/>
    <w:rsid w:val="00093247"/>
    <w:rsid w:val="00095814"/>
    <w:rsid w:val="000A1143"/>
    <w:rsid w:val="000A14A8"/>
    <w:rsid w:val="000C077D"/>
    <w:rsid w:val="000C1D05"/>
    <w:rsid w:val="000D0799"/>
    <w:rsid w:val="000E37AD"/>
    <w:rsid w:val="000F466F"/>
    <w:rsid w:val="000F7933"/>
    <w:rsid w:val="00101A7C"/>
    <w:rsid w:val="00113040"/>
    <w:rsid w:val="0011508D"/>
    <w:rsid w:val="0011762F"/>
    <w:rsid w:val="0012005F"/>
    <w:rsid w:val="00125EFA"/>
    <w:rsid w:val="00130A59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2A5A"/>
    <w:rsid w:val="001B594F"/>
    <w:rsid w:val="001B629E"/>
    <w:rsid w:val="001B7F41"/>
    <w:rsid w:val="001C00BB"/>
    <w:rsid w:val="001C3977"/>
    <w:rsid w:val="001D75D8"/>
    <w:rsid w:val="001E1B17"/>
    <w:rsid w:val="001F2613"/>
    <w:rsid w:val="001F310C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17A6"/>
    <w:rsid w:val="002D13D0"/>
    <w:rsid w:val="002D41B0"/>
    <w:rsid w:val="002D6324"/>
    <w:rsid w:val="002E108A"/>
    <w:rsid w:val="002E44ED"/>
    <w:rsid w:val="002E68BB"/>
    <w:rsid w:val="002F43C1"/>
    <w:rsid w:val="002F518A"/>
    <w:rsid w:val="00302701"/>
    <w:rsid w:val="00304388"/>
    <w:rsid w:val="00304646"/>
    <w:rsid w:val="00310EB4"/>
    <w:rsid w:val="00310FED"/>
    <w:rsid w:val="003132F1"/>
    <w:rsid w:val="00335499"/>
    <w:rsid w:val="0034288D"/>
    <w:rsid w:val="0034554E"/>
    <w:rsid w:val="00357101"/>
    <w:rsid w:val="00357EC9"/>
    <w:rsid w:val="00364E71"/>
    <w:rsid w:val="003806F6"/>
    <w:rsid w:val="00397C8A"/>
    <w:rsid w:val="003C4144"/>
    <w:rsid w:val="003C6CCF"/>
    <w:rsid w:val="003D655B"/>
    <w:rsid w:val="003E6FD7"/>
    <w:rsid w:val="003F156E"/>
    <w:rsid w:val="003F1723"/>
    <w:rsid w:val="003F29CF"/>
    <w:rsid w:val="004071B3"/>
    <w:rsid w:val="00407D00"/>
    <w:rsid w:val="0041295F"/>
    <w:rsid w:val="0043678B"/>
    <w:rsid w:val="00443526"/>
    <w:rsid w:val="004438A2"/>
    <w:rsid w:val="00451AFE"/>
    <w:rsid w:val="0045606F"/>
    <w:rsid w:val="00472CC7"/>
    <w:rsid w:val="00473BD7"/>
    <w:rsid w:val="00481E23"/>
    <w:rsid w:val="00484873"/>
    <w:rsid w:val="00484E5B"/>
    <w:rsid w:val="004908B9"/>
    <w:rsid w:val="0049383B"/>
    <w:rsid w:val="004B0D2F"/>
    <w:rsid w:val="004B20F9"/>
    <w:rsid w:val="004C0857"/>
    <w:rsid w:val="004D328B"/>
    <w:rsid w:val="004D4BE7"/>
    <w:rsid w:val="004D4E8D"/>
    <w:rsid w:val="004D5158"/>
    <w:rsid w:val="00503344"/>
    <w:rsid w:val="00506D2F"/>
    <w:rsid w:val="005115C3"/>
    <w:rsid w:val="00520CCB"/>
    <w:rsid w:val="0052293C"/>
    <w:rsid w:val="0052316B"/>
    <w:rsid w:val="00530518"/>
    <w:rsid w:val="005441B3"/>
    <w:rsid w:val="00544D5A"/>
    <w:rsid w:val="005476F6"/>
    <w:rsid w:val="0055581E"/>
    <w:rsid w:val="00562148"/>
    <w:rsid w:val="005652B9"/>
    <w:rsid w:val="005745C8"/>
    <w:rsid w:val="005877D5"/>
    <w:rsid w:val="0058786B"/>
    <w:rsid w:val="0059610A"/>
    <w:rsid w:val="005A0BEC"/>
    <w:rsid w:val="005A41E6"/>
    <w:rsid w:val="005A729C"/>
    <w:rsid w:val="005B0F10"/>
    <w:rsid w:val="005B6AEF"/>
    <w:rsid w:val="005B7D5A"/>
    <w:rsid w:val="005D281E"/>
    <w:rsid w:val="005D6994"/>
    <w:rsid w:val="005E0C59"/>
    <w:rsid w:val="005E1B3F"/>
    <w:rsid w:val="005E4577"/>
    <w:rsid w:val="005E76FD"/>
    <w:rsid w:val="005F122E"/>
    <w:rsid w:val="00604F10"/>
    <w:rsid w:val="00607361"/>
    <w:rsid w:val="0061227A"/>
    <w:rsid w:val="0061301A"/>
    <w:rsid w:val="006149E5"/>
    <w:rsid w:val="00620FB3"/>
    <w:rsid w:val="00630F4E"/>
    <w:rsid w:val="00634BAA"/>
    <w:rsid w:val="00636672"/>
    <w:rsid w:val="00643F92"/>
    <w:rsid w:val="00645E26"/>
    <w:rsid w:val="00652CAF"/>
    <w:rsid w:val="00653AE5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678E"/>
    <w:rsid w:val="006C6802"/>
    <w:rsid w:val="006C797A"/>
    <w:rsid w:val="006D1135"/>
    <w:rsid w:val="006D6767"/>
    <w:rsid w:val="006E0FF3"/>
    <w:rsid w:val="006E3A03"/>
    <w:rsid w:val="007020A4"/>
    <w:rsid w:val="00711959"/>
    <w:rsid w:val="0071198E"/>
    <w:rsid w:val="00713722"/>
    <w:rsid w:val="00726F32"/>
    <w:rsid w:val="0072757F"/>
    <w:rsid w:val="00727CFC"/>
    <w:rsid w:val="00731400"/>
    <w:rsid w:val="00732EC9"/>
    <w:rsid w:val="007341B4"/>
    <w:rsid w:val="00741890"/>
    <w:rsid w:val="0074199B"/>
    <w:rsid w:val="00742AD1"/>
    <w:rsid w:val="00745C5A"/>
    <w:rsid w:val="00747A32"/>
    <w:rsid w:val="00777BEE"/>
    <w:rsid w:val="00791668"/>
    <w:rsid w:val="00794A9B"/>
    <w:rsid w:val="00795A04"/>
    <w:rsid w:val="007B24FD"/>
    <w:rsid w:val="007B2B9C"/>
    <w:rsid w:val="007C0CCD"/>
    <w:rsid w:val="007C41CD"/>
    <w:rsid w:val="007E1404"/>
    <w:rsid w:val="007E5CFB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547F"/>
    <w:rsid w:val="0087615F"/>
    <w:rsid w:val="008770B4"/>
    <w:rsid w:val="0088476F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4B9D"/>
    <w:rsid w:val="008F4E13"/>
    <w:rsid w:val="00901CB9"/>
    <w:rsid w:val="00905C26"/>
    <w:rsid w:val="00907A82"/>
    <w:rsid w:val="00915F1E"/>
    <w:rsid w:val="00917129"/>
    <w:rsid w:val="00923757"/>
    <w:rsid w:val="00926212"/>
    <w:rsid w:val="00933290"/>
    <w:rsid w:val="00936A23"/>
    <w:rsid w:val="00954E0F"/>
    <w:rsid w:val="00971B47"/>
    <w:rsid w:val="00974672"/>
    <w:rsid w:val="00975293"/>
    <w:rsid w:val="009752F2"/>
    <w:rsid w:val="00975E54"/>
    <w:rsid w:val="009936B1"/>
    <w:rsid w:val="009953B0"/>
    <w:rsid w:val="00996673"/>
    <w:rsid w:val="009A0B3A"/>
    <w:rsid w:val="009B34F7"/>
    <w:rsid w:val="009B6FB5"/>
    <w:rsid w:val="009B7B77"/>
    <w:rsid w:val="009D3B2C"/>
    <w:rsid w:val="009E32E3"/>
    <w:rsid w:val="009E559E"/>
    <w:rsid w:val="009F1BB4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A028C"/>
    <w:rsid w:val="00AA0934"/>
    <w:rsid w:val="00AA19E9"/>
    <w:rsid w:val="00AA6602"/>
    <w:rsid w:val="00AB1978"/>
    <w:rsid w:val="00AC4B56"/>
    <w:rsid w:val="00AD1C0F"/>
    <w:rsid w:val="00AD3C07"/>
    <w:rsid w:val="00AD5D7D"/>
    <w:rsid w:val="00AD7662"/>
    <w:rsid w:val="00B02E44"/>
    <w:rsid w:val="00B04F89"/>
    <w:rsid w:val="00B0689A"/>
    <w:rsid w:val="00B07CAA"/>
    <w:rsid w:val="00B14150"/>
    <w:rsid w:val="00B20184"/>
    <w:rsid w:val="00B23E31"/>
    <w:rsid w:val="00B24808"/>
    <w:rsid w:val="00B2498A"/>
    <w:rsid w:val="00B33499"/>
    <w:rsid w:val="00B35227"/>
    <w:rsid w:val="00B454CD"/>
    <w:rsid w:val="00B5008D"/>
    <w:rsid w:val="00B547E0"/>
    <w:rsid w:val="00B9579F"/>
    <w:rsid w:val="00BA3687"/>
    <w:rsid w:val="00BA4271"/>
    <w:rsid w:val="00BA799C"/>
    <w:rsid w:val="00BA7D70"/>
    <w:rsid w:val="00BC0C8C"/>
    <w:rsid w:val="00BE2253"/>
    <w:rsid w:val="00BE25CC"/>
    <w:rsid w:val="00BF3450"/>
    <w:rsid w:val="00C00371"/>
    <w:rsid w:val="00C14B80"/>
    <w:rsid w:val="00C1774A"/>
    <w:rsid w:val="00C17DF1"/>
    <w:rsid w:val="00C2342C"/>
    <w:rsid w:val="00C46413"/>
    <w:rsid w:val="00C47CF0"/>
    <w:rsid w:val="00C5364E"/>
    <w:rsid w:val="00C62B2B"/>
    <w:rsid w:val="00C67ADC"/>
    <w:rsid w:val="00C67C81"/>
    <w:rsid w:val="00C92290"/>
    <w:rsid w:val="00CA0228"/>
    <w:rsid w:val="00CA0EFB"/>
    <w:rsid w:val="00CD173B"/>
    <w:rsid w:val="00CD17B4"/>
    <w:rsid w:val="00CD71DA"/>
    <w:rsid w:val="00CE165B"/>
    <w:rsid w:val="00CE6D6D"/>
    <w:rsid w:val="00CF138E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275F"/>
    <w:rsid w:val="00D5571E"/>
    <w:rsid w:val="00D614AD"/>
    <w:rsid w:val="00D661F6"/>
    <w:rsid w:val="00D741CB"/>
    <w:rsid w:val="00D76F2B"/>
    <w:rsid w:val="00D9148E"/>
    <w:rsid w:val="00DA06C1"/>
    <w:rsid w:val="00DB1EA3"/>
    <w:rsid w:val="00DB68AF"/>
    <w:rsid w:val="00DD56B9"/>
    <w:rsid w:val="00DD6674"/>
    <w:rsid w:val="00DE0E89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7F58"/>
    <w:rsid w:val="00E431EE"/>
    <w:rsid w:val="00E44A9D"/>
    <w:rsid w:val="00E60B49"/>
    <w:rsid w:val="00E6409D"/>
    <w:rsid w:val="00E75F3A"/>
    <w:rsid w:val="00E8359F"/>
    <w:rsid w:val="00E857C1"/>
    <w:rsid w:val="00E950CE"/>
    <w:rsid w:val="00EA01C6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324E5"/>
    <w:rsid w:val="00F32AFD"/>
    <w:rsid w:val="00F5079A"/>
    <w:rsid w:val="00F61439"/>
    <w:rsid w:val="00F61D6E"/>
    <w:rsid w:val="00F6220A"/>
    <w:rsid w:val="00F64C48"/>
    <w:rsid w:val="00F72167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A64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111111111111111111111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88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talia.sales</cp:lastModifiedBy>
  <cp:revision>326</cp:revision>
  <cp:lastPrinted>2021-09-30T13:45:00Z</cp:lastPrinted>
  <dcterms:created xsi:type="dcterms:W3CDTF">2015-11-04T15:55:00Z</dcterms:created>
  <dcterms:modified xsi:type="dcterms:W3CDTF">2021-11-17T19:42:00Z</dcterms:modified>
</cp:coreProperties>
</file>