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DEPARTAMENTO DE COMPRAS E LICITAÇÕES</w:t>
      </w:r>
    </w:p>
    <w:p>
      <w:pPr>
        <w:pStyle w:val="Normal"/>
        <w:spacing w:lineRule="auto" w:line="360"/>
        <w:jc w:val="center"/>
        <w:rPr/>
      </w:pPr>
      <w:r>
        <w:rPr/>
        <w:t xml:space="preserve">PLANILHA FINAL  </w:t>
      </w:r>
      <w:r>
        <w:rPr>
          <w:b/>
          <w:bCs/>
        </w:rPr>
        <w:t>(Aquisição de materiais pedagógicos e de escritório, para atender as necessidades da Secretarias de Municipal de Educação e Planejamento e Fazenda.)</w:t>
      </w:r>
    </w:p>
    <w:p>
      <w:pPr>
        <w:pStyle w:val="Normal"/>
        <w:spacing w:lineRule="auto" w:line="360"/>
        <w:jc w:val="center"/>
        <w:rPr/>
      </w:pPr>
      <w:r>
        <w:rPr/>
        <w:t>Processo 152/2021 - Pregão 85/2021.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ivisodeTabelas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604" w:type="dxa"/>
        <w:jc w:val="left"/>
        <w:tblInd w:w="-99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8"/>
        <w:gridCol w:w="3260"/>
        <w:gridCol w:w="1843"/>
        <w:gridCol w:w="709"/>
        <w:gridCol w:w="850"/>
        <w:gridCol w:w="993"/>
        <w:gridCol w:w="992"/>
        <w:gridCol w:w="992"/>
        <w:gridCol w:w="992"/>
        <w:gridCol w:w="992"/>
        <w:gridCol w:w="2846"/>
      </w:tblGrid>
      <w:tr>
        <w:trPr>
          <w:trHeight w:val="284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n-US"/>
              </w:rPr>
              <w:t>LOTE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n-US"/>
              </w:rPr>
              <w:t>ITEM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UNITÁRIO LICITADO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</w:tcPr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DATA / VR</w:t>
            </w:r>
          </w:p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REEQUIL.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</w:tcPr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DATA / VR</w:t>
            </w:r>
          </w:p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REEQUIL.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</w:tcPr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DATA / VR</w:t>
            </w:r>
          </w:p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REEQUIL.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</w:tcPr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DATA / VR</w:t>
            </w:r>
          </w:p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REEQUIL.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FORNECEDOR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Apontador simples de metal 01 furo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1,8900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Bola de isopor nº 025 mm C100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ISOART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Borracha verde clean C/24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28,4500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Caderno 1/4 96 folhas c/ pauta costurado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CREDEAL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7,3500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Clips n°2/0 embalagem com 500gr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TOP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13,0000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Corda de sisal EXPESSURA 20MM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ROMA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E. V. A. c/glitter C/05 VARIAS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23,5000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Pardo 240X340 C/250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FORONI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64,0000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Pardo 260x360 C/250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FORONI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76,8000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Pardo 310x410 c/100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FORONI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79,9000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Fita Crepe 48x50 C/2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ADERE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23,9000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Gizão de cera C/12 CORES (grosso)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8.000,00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6,2000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camurça C/25 FOLHAS (cores variadas)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VMP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celofane C/50 FOLHAS (cores variadas)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VMP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Papel vegetal com 1,10 x 20 m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VMP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359,0000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polionda aba ELASTICO 2,0CM LARGURA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DAC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MARCA TEXTO C/12 VARIAS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MAXPRINT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marcador parta quadro branco c/12 azul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26,5000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n°02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28,0000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173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Pistola de cola quente pequena PARA REFIL FINO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17,7500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Refil cola quente FINO 1KILO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RENDCOLLA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57,5000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Refil cola quente grosso FINO 1KILO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VALEU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54,9000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RÉGUA CRISTAL 30CM 0,16 EXPESSURA C/25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STALLO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Rolo de fita cetim 07 MM C/100 metros CORES VARIADAS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HALLEY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18,0000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TNT liso 80GR C/50 METROS varias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TNT NEW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130,0000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pardo Kraft C/100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375,00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64,0000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TNT liso 40GR C/50 METROS varias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TNT NEW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375,00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94,9000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LÁPIS DE COR cx com 12 unidades – fabricação nacional. Produto de 1ª qualidade. Cores mais vivas e intensas. Madeira 100% reflorestada e certificada FSC, macia e resistente. Formato do Lápis – Sextavado. Ponta Max Resistente: fórmula com exclusivas micropartículas ativas que garante a mais alta resistência, maciez e apagabilidade. Técnica Sekural: exclusivo processo de colagem do grafite na madeira, proporcionando maior resistência à quebra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MULTICOLOR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3.750,00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6,2900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pardo Kraft C/100 (Cota Reserva)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125,00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64,0000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TNT liso 40GR C/50 METROS varias cores (Corta Reserva)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TNT NEW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125,00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94,9000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LÁPIS DE COR cx com 12 unidades – fabricação nacional. Produto de 1ª qualidade. Cores mais vivas e intensas. Madeira 100% reflorestada e certificada FSC, macia e resistente. Formato do Lápis – Sextavado. Ponta Max Resistente: fórmula com exclusivas micropartículas ativas que garante a mais alta resistência, maciez e apagabilidade. Técnica Sekural: exclusivo processo de colagem do grafite na madeira, proporcionando maior resistência à quebra(Cota Reserva)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MULTICOLOR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6,2900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Editora São Paulo Ltda - ME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Almofada para carimbo estojo plástico ou metal n°3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RADEX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Caderno caligrafia 40 folhas capa flexível c/20 uidades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JANDAIA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Calculadora de mesa com 12 dígitos, viso LCD, dupla fonte de energia, solar e energia GRANDE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MASTERPRINT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29,0000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Cartolina 66x96 BRANCA (CARTOLINA DUPLA)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CHAMBRIL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Clips n°8/0 embalagem com 500gr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TOP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15,3000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branca 1 litro c/6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NEW MAGIC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77,0000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para eva 90gr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FRAMA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76,0000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114x162 para carta branco c/1000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76,8000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Fita adesiva transparente 12x40M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ADERE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1,7500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Fita Crepe 18x50 C/6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ADERE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32,4000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FITA METALIZADA COM GLITER 15MMX5M C/10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BRW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20,6000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Fita ADESIVA TRANSPARENTE 48X45 LARGA C/4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ADELBRAS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18,9000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Grampo para grampeador manual PROFFISSIONAL 106/8 C/2500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LEONORA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16,0000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de seda C/100 FOLHAS(cores variadas)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VMP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23,5000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polionda ABA ELASTICO 5,5CM LARGURA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POLIBRAS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7,6800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catálogo c/100 plásticos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DAC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33,0000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Percevejos lantonados com 100 unidades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LEONORA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9,5000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atômico c/12 unidades azul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COMPACTOR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23,2000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atômico recarregável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COMPACTOR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7,5900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n°10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LEONORA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29,0000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n°18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LEONORA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Régua de madeira 60cm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STALO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7,6800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Tinta guache 250ML C/06 unidades Pode ser aplicada em papel, papel cartão, cartolina, gesso, madeira, cerâmica e E.V.A.  ABNT NBR 14725-2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44,0000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Tinta spray 350ml VARIAS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COLORE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22,0000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Massinha de Modelar SOFT: 15 cores  À base de amido. Super macia. Com aroma de tutti-frutti. Cores vivas e brilhantes. 220g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5,6700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Massinha de Modelar SOFT: 15 cores  À base de amido. Super macia. Com aroma de tutti-frutti. Cores vivas e brilhantes. 220g (Cota Reserva)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5,6700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Universitária Papelaria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Balão LISO espaguete C/50 unidades, VARIAS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PIC PIC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11,8400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Barbante colorido 200gr (226 metros)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SOBERNANO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22,5600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Cartolina  SIMPLES branca C/100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MINASPEL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76,2000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colorida 23 grs. (cores variadas)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APLICOLA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2,3900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E. V. A. estampado C/05 VARIAS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MAKE +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26,1000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ouro 240x340 C/250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FORONI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85,5000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Gominha elástica AMARELA N18 500 gramas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RED BOR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18,5000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Grampeador TIPO alicate 26/6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JOCAR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26,4000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Grampeador manual PROFFISSIONAL TIPO TAPECEIRO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JOCAR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98,0000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Palito de picolé ponta redonda C/100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ESTILO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6,0500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PARANA 80X100 N 120 10FL PARANA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JUSSARA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33,2500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classificadora cartão duplo 480g plastificada c/20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POLYCART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135,4000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RETROPROJETOR CD/DV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MASTERPRINT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26,2000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Tinta de tecido 37ml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4,4000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Tinta para pintura facial, pote com 15 ml CARTELA C/6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14,2500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Lápis de cor 12 cores grande sextavado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LEOELEO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11.250,00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3,3600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Lápis de cor 12 cores grande sextavado (Cota Reserva)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LEOELEO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3.750,00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3,3600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Emiraldo Alves Diniz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Tinta spray 150ml escolar para pintura em madeira, jornal, papel, cerâmica, isopor, gesso e cortiça.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COLORE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11,2800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Campos Distribuidora de Equipamentos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Sulfite com qualidade Premium A4 75g 500 folhas                              ISO 9001, ISSO 9706, ISSO 14001,                                       certificado FSC  -  Caixa com 10 resma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CHAMEX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214,9000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Campos Distribuidora de Equipamentos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Tinta spray 150ml escolar para pintura em madeira, jornal, papel, cerâmica, isopor, gesso e cortiça. (Cota Reserva)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COLORE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11,2800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Campos Distribuidora de Equipamentos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Sulfite com qualidade Premium A4 75g 500 folhas                              ISO 9001, ISSO 9706, ISSO 14001,                                       certificado FSC  -  Caixa com 10 resma (Cota Reserva)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CHAMEX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214,9000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Campos Distribuidora de Equipamentos Eireli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Apagador DE QUADRO SIMPLES DE FELTRO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STALO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5,1700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Apontador c/deposito corpo transparente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 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1,7500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Balão LISO C/50 unidades, VARIAS CORES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13,0000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Barbante 200 gramas N8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SAVON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5,9100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Bloco A3 para desenho BRANCO C/20 FOLHAS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FILIPAPER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BLO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19,9800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CAIXA ARQUIVO MORTO PAPELÃO TAMANHO A4 360X245X135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POLYCART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11,2900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Cartolina  SIMPLES (cores variadas)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VMP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1,1900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Clips n°6/0 embalagem com 500gr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FRAMA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16,0000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Silicone p/ artesanato 85G/100ML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 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15,2000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Tecido 100gr (cola pano)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11,0800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ouro 260x360 C/250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103,0000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114x229 oficio branco c/1000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79,0000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Extrator de grampo TIPO ESPÁTULA REFORÇADO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JOCAR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4,7000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Fita CETIM N05 (22MM) C/10 METROS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MERITA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12,5500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Fita Crepe 24x50 C/5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ADELBRAS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45,0000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Grampo 26/6 para ate 30 folhas  C/5000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JOCAR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7,1000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Quadro Verde Moldura MDF 180 x 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STALO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259,0000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Lamina transparente para Xerox (transparência Ppc 400 A4 50 Fls)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USA FOLIEN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116,0000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Lápis borracha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FABER CASTELL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48,0000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LÁPIS PRETO Nº 02 - ponta redonda, fabricação nacional. Produto de 1ª qualidade. Caixa com 144 unidades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MULTICOLOR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130,00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52,2000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Massinha de Modelar 12 cores  À base de amido. Super macia. Cores vivas e brilhantes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 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4,6000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Palito de churrasco C/100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THEOTO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Papel Manilha cor rosa 66X96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LIBANO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0,8900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polionda aba elástico sem lombada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POLIBRAS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4,6900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catálogo c/50 plásticos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PLASCONY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atômico c/12 unidades preto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COMPACTOR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23,1000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Pincel marcador permanente C/ 12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JOCAR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29,5000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n°00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 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29,0000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n°08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TIGRE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13,0000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170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n°24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TIGRE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53,9000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Rolo de fita floral verde 1,2CM C/27 METROS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MERITA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14,8000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Tinta de Tecido 250ml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RADEX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16,1500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tinta guache 15ml  Pode ser aplicada em papel, papel cartão, cartolina, gesso, madeira, cerâmica e E.V.A.cartolina e E.V.A.                                            ABNT NBR 14725-2                                                       C/6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11,5000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pardo Kraft 66X96 80G C/100 FOLHAS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VMP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375,00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63,9000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Lápis de cor jumbo triangular com 12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 LOE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2.250,00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12,2500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papel Sulfite reciclável                                           certificados ISO 9001 - ISO 14001 com selo FSC                                                                         Impressão a laser Jato de tinta - Fotocópia - Alta velocidade Frente e versoFax plano     -   caixa c/5 resma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REPORT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104,5000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pardo Kraft 66X96 80G C/100 FOLHAS (Cota Reserva)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VMP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125,00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63,9000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228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Lápis de cor jumbo triangular com 12 cores (Cota Reserva)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 LOE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12,2500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230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Sulfite reciclável                                           certificados ISO 9001 - ISO 14001 com selo FSC                                                                         Impressão a laser Jato de tinta - Fotocópia - Alta velocidade Frente e versoFax plano     -   caixa c/5 resma     (Cota Reserva)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REPORT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104,5000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 S Comercial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Apontador SIMPLES com 01 furo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0,4600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Bola de isopor nº 100 mm C/10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Styroform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20,7900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Caderno brochurao 96 folhas capa dura s/ pauta costurado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Jandaia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10,4100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Caderno BROCHURÃO UNIVERSITÁRIO com 96 folhas espiral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Jandaia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13,8000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Cola gliter 23 grs. (cores variadas)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Lantecor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2,8600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para isopor 40gr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Frama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41,8000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para isopor 90gr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Frama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76,0000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Corretivo líquido pequeno a base d´água 18 ml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Frama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24,5000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branco 240X340 C/250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45,0000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branco 250x353 C/250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65,0000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Giz colorido caixa com 64 palitos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Delta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Grampo 23/13 PARA 100 FOLHAS C/ 1.000 und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Jocar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12,4000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Grampo 23/10 PARA ATE 70 FOLHAS C/1000 unid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Jocar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9,8000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Livro Termo de Visita do Inspetor 200 PAGINAS 23,5 cm x 32,5 cm CAPA DURA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Tilibra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110,0000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com 31 divisórias A4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Plascony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33,9500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registro A-Z LOMBO LARGO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Plascony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21,0000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catálogo c/30 plásticos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Plascony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22,2000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atômico c/12 unidades vermelho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Compcator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28,9000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marcador parta quadro branco c/12 vermelho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BRW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171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n°30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57,0000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GLITER 100 gramas (cores diversas)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14,0000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Tesoura grande zig zag PROFISSIONAL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Jocar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5,2000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Tinta dimensional 35g metálica (cores variadas)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4,7000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1 Bloco Autoadesivo Post-it (3,8 cm x 5 cm) com 100 folhas, Cores Variadas.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Off paper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9,3000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Fênix Varejo &amp;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Bola de isopor nº 035 mm C/100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SSTYROFORM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21,3400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Borracha ponteira BRANCA caixa com 50 unidades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11,5200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Borracha branca n° 60 C/60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17,0000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Brocal 500 gramas VARIAS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LANTECOR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35,2500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Caderno 60 folhas sem pauta brochurão, CAPA FLEXIVEL C 100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JANDAIA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323,5000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instantânea 20 gramas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TEKBOND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7,3500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branco 260x360 C/250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78,0000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branco 310x410 c/100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79,8000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tamanho 72x108 mm c/100 cores variadas c/100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37,9000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Fita adesiva colorida 12 x 10 (cores variadas)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ADELBRAS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0,7800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Fita adesiva dupla face DE POLIPROPILENO Adesivo Acrílico 25X30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ADELBRAS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Fita METALOIDE 15MM C/50 METROS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BRW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8,2000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Fita Tafetá 36MM C/50 METROS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MERITA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4,7000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Novelo de lã c/ 100gr (cores variadas)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SARON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RL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16,9400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ARGILA ESCOLAR PARA ARTESANATO CLARA 1KILO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BRW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8,0000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Papel MICROONDULADO 50X80 C/10FL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UMP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34,9000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vergê 180/m² - A4 pacote com 50 folhas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OFF PAPER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registro A-Z LOMBO estreito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PLASCONY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n°16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53,0000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n°20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53,0000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n°22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56,5000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172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Pistola de cola quente grande PARA REFIL GROSSO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JOCAR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23,0000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Tinta PARA ALMOFADA DE CARIMBO 40ML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RADEX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9,9000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Tinta para pincel atômico RECARREGAVEL 37ML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RADEX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12,9000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Tinta PVA para artesanato 37ml (cores variadas)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210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Marcador de página (3,8 cm x 1,5 cm) c/4 cores Post-it contendo 200 folhas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OFF PAPER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Comercial Coelho e Serviços Ltda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Álcool etílico 1 LITRO 92,8°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ITAJA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LTR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10,0800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Álcool gel ANTISSEPTICO, 420 GRAMAS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BARBAREX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9,4500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Bola de isopor n º 050 mm C/50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23,6600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Borracha branca nº 040 C/40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REDBOR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16,2000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Caderno brochurao 96 folhas capa dura c/ pauta costurado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CREDEAL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10,2500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Caneta esferográfica PONTA MÉDIA CAIXA C/50      (azul, preta e vermelha)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COMPACTOR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120,00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39,8000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Clips n°3/0 embalagem com 500gr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WIREPLAST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16,5000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Clips n°4/0 embalagem com 500gr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WIREPLAST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16,5000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branca 40gr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PIRATININGA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21,3000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branca  pva 1 litro (para artesanato)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PIRATININGA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LTR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23,7000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para eva  40gr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PIRATININGA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57,0000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59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E. V. A. liso C/10 CORES VARIADAS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MAKE+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19,9800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72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para Documentos Vai e Vem de plastico Tamanho: 257 mm x 370 mm x 30 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88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Giz branco ESCOLAR caixa com 64 palitos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DELTA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Gliter em pó 500 gramas (varias cores)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LANTECOR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47,1500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Grampeador para 30 folhas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28,4000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Grampeador para 50 folhas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45,8000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Quadro Branco com moldura alumínio 120X090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CORTIART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190,0000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Alfinete para mapa colorido redondo c/50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7,7000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Livro Caixa Oficio 50 fls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S.D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13,7500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Livro de ponto com 100 folhas 02 ASSINATURAS CAPA DURA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S.D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23,5000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112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Livro de protocolo com 100 folhas CAPA DURA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S.D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19,0000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Cartão C/20 FOLHAS(cores variadas)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MINASPEL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17,5200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color set C/20 FOLHAS (cores variadas)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MINASPEL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crepom c/10 FOLHAS (cores variadas)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ARTFLOC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15,6000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fantasia C/100 FOLHAS (cores variadas)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RST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laminado 48X60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RST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1,2200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vergê 80 gr, cor bege e branco A4, pacote com 50 folhas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OFFPAPER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14,0000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com 12 divisórias A4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ACP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19,4000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139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cartão duplo aba elástico sem lombada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POLYCART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6,8000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143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Pasta Suspensa MARMORIZADA COM CAPA PROTETORA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FRAMA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2,6100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156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marcador parta quadro branco c/12 preto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LEONORA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26,0000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n°04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28,0000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n°06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n°12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14,0000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174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1x50,  espessuras    5mm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3,1300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175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1x50, espessuras  10mm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4,1200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176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1x50, espessuras  15mm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4,9800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177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1x50, espessuras  25mm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8,4100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178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1x50,  espessuras  30mm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8,2400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179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1x50, espessuras  35mm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9,2300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1x50, espessuras  40mm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10,8200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 espessuras  45mm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10,4300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 espessuras  50mm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13,5300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 espessuras  75mm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16,6300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Placa de isopor tamanho 1x50 espessuras 100mm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ISOFERES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17,8600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Primer para metais, pet e vidro, a base de água 100ml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ACRILEX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189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A régua 30cm  é produzida em poliestireno com espessura em 3mm TRANSPARENTE C/10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WALEU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21,0000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1 Bloco Autoadesivo Post-it (7,6 cm x 7,6 cm) com 100 folhas, Cores Variadas.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ONDA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8,9000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Lourival Antonio Carvalho 38757400687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Balão modelo coração c/50 unidades várias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17,3700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Caderno 60 folhas com pauta brochurão, CAPA FLEXIVEL C/100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JANDAIA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343,0000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34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HIDROCOR C/12 CORES FINO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LEONORA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6,5500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45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Cola branca 90gr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FRAMA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28,5000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E. V. A. atoalhado C/05 VARIAS CORES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EVAMAX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27,9500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63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Envelope Pardo 250x353 C/250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SCRITY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70,9000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Giz de cera c/12 cores (fino)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 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CX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4,3500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97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Grampeador para 100 folhas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JOCAR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98,3000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103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Quadro de feltro moldura madeira 100X07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STALO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105,6000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126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Papel kraft A4, liso pcte com 100 folhas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ON PAPER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32,0000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165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Pincel para pintura n°14 c/12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 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PCT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50,0000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194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 xml:space="preserve">Tesoura escolar 13 cm PONTA REDONDA ESCOLAR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LEO LEO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10.000,00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3,4700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  <w:tr>
        <w:trPr>
          <w:trHeight w:val="284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207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jc w:val="both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Umedecedor de dedos em pasta 12 gramas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jc w:val="center"/>
              <w:rPr>
                <w:rFonts w:ascii="Arial" w:hAnsi="Arial" w:cs="Arial"/>
                <w:b/>
                <w:b/>
                <w:bCs/>
                <w:sz w:val="14"/>
                <w:szCs w:val="18"/>
              </w:rPr>
            </w:pPr>
            <w:r>
              <w:rPr>
                <w:rFonts w:cs="Arial" w:ascii="Arial" w:hAnsi="Arial"/>
                <w:b/>
                <w:bCs/>
                <w:sz w:val="14"/>
                <w:szCs w:val="18"/>
              </w:rPr>
              <w:t xml:space="preserve">RADEX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b/>
                <w:i/>
                <w:iCs/>
                <w:sz w:val="14"/>
                <w:szCs w:val="18"/>
              </w:rPr>
              <w:t>UND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3,4000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42" w:right="189" w:hanging="0"/>
              <w:jc w:val="right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b/>
                <w:b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b/>
                <w:i/>
                <w:iCs/>
                <w:sz w:val="14"/>
                <w:szCs w:val="18"/>
              </w:rPr>
              <w:t>Túlio Soares Barbara 08511166637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tbl>
      <w:tblPr>
        <w:tblW w:w="15604" w:type="dxa"/>
        <w:jc w:val="left"/>
        <w:tblInd w:w="-99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1559"/>
        <w:gridCol w:w="7513"/>
        <w:gridCol w:w="1995"/>
      </w:tblGrid>
      <w:tr>
        <w:trPr>
          <w:trHeight w:val="284" w:hRule="atLeast"/>
          <w:cantSplit w:val="true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Cs w:val="18"/>
              </w:rPr>
            </w:pPr>
            <w:r>
              <w:rPr>
                <w:rFonts w:cs="Arial" w:ascii="Arial" w:hAnsi="Arial"/>
                <w:b/>
                <w:bCs/>
                <w:szCs w:val="18"/>
              </w:rPr>
              <w:t>FORNECEDOR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Cs w:val="18"/>
              </w:rPr>
            </w:pPr>
            <w:r>
              <w:rPr>
                <w:rFonts w:cs="Arial" w:ascii="Arial" w:hAnsi="Arial"/>
                <w:b/>
                <w:bCs/>
                <w:szCs w:val="18"/>
              </w:rPr>
              <w:t>CNPJ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Cs w:val="18"/>
              </w:rPr>
            </w:pPr>
            <w:r>
              <w:rPr>
                <w:rFonts w:cs="Arial" w:ascii="Arial" w:hAnsi="Arial"/>
                <w:b/>
                <w:bCs/>
                <w:szCs w:val="18"/>
              </w:rPr>
              <w:t>ENDEREÇO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ind w:left="127" w:right="0" w:hanging="127"/>
              <w:jc w:val="center"/>
              <w:rPr>
                <w:rFonts w:ascii="Arial" w:hAnsi="Arial" w:cs="Arial"/>
                <w:b/>
                <w:b/>
                <w:bCs/>
                <w:szCs w:val="18"/>
              </w:rPr>
            </w:pPr>
            <w:r>
              <w:rPr>
                <w:rFonts w:cs="Arial" w:ascii="Arial" w:hAnsi="Arial"/>
                <w:b/>
                <w:bCs/>
                <w:szCs w:val="18"/>
              </w:rPr>
              <w:t>TELEFONE</w:t>
            </w:r>
          </w:p>
        </w:tc>
      </w:tr>
    </w:tbl>
    <w:p>
      <w:pPr>
        <w:pStyle w:val="DivisodeTabelas"/>
        <w:rPr/>
      </w:pPr>
      <w:r>
        <w:rPr/>
      </w:r>
    </w:p>
    <w:tbl>
      <w:tblPr>
        <w:tblW w:w="15604" w:type="dxa"/>
        <w:jc w:val="left"/>
        <w:tblInd w:w="-99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1559"/>
        <w:gridCol w:w="2552"/>
        <w:gridCol w:w="850"/>
        <w:gridCol w:w="1418"/>
        <w:gridCol w:w="1276"/>
        <w:gridCol w:w="1417"/>
        <w:gridCol w:w="1995"/>
      </w:tblGrid>
      <w:tr>
        <w:trPr>
          <w:trHeight w:val="284" w:hRule="atLeast"/>
          <w:cantSplit w:val="true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ind w:left="71" w:right="0" w:hanging="0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Editora São Paulo Ltda - 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19.314.996/0001-38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Benedito Valadares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Centro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Caratinga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33 3321 2662</w:t>
            </w:r>
          </w:p>
        </w:tc>
      </w:tr>
      <w:tr>
        <w:trPr>
          <w:trHeight w:val="284" w:hRule="atLeast"/>
          <w:cantSplit w:val="true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ind w:left="71" w:right="0" w:hanging="0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Universitária Papelaria Eireli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09.156.622/0001-88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Cesário Alvim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108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Centro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Caratinga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33 3321 1797</w:t>
            </w:r>
          </w:p>
        </w:tc>
      </w:tr>
      <w:tr>
        <w:trPr>
          <w:trHeight w:val="284" w:hRule="atLeast"/>
          <w:cantSplit w:val="true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ind w:left="71" w:right="0" w:hanging="0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Emiraldo Alves Diniz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09.568.241/0001-06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MG 425 - KM01 - Rua 01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300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Loja 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Zona Rural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Caratinga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33 3321 4966</w:t>
            </w:r>
          </w:p>
        </w:tc>
      </w:tr>
      <w:tr>
        <w:trPr>
          <w:trHeight w:val="284" w:hRule="atLeast"/>
          <w:cantSplit w:val="true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ind w:left="71" w:right="0" w:hanging="0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Campos Distribuidora de Equipamentos Eireli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17.010.855/0001-04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Avenida Prefeito José Raposo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211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Centro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Iúna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(33)  3343-1134</w:t>
            </w:r>
          </w:p>
        </w:tc>
      </w:tr>
      <w:tr>
        <w:trPr>
          <w:trHeight w:val="284" w:hRule="atLeast"/>
          <w:cantSplit w:val="true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ind w:left="71" w:right="0" w:hanging="0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3 S Comercial Ltda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39.596.414/0001-60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Presidente Tancredo Neves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1064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Salatiel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Caratinga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33 3493 2675</w:t>
            </w:r>
          </w:p>
        </w:tc>
      </w:tr>
      <w:tr>
        <w:trPr>
          <w:trHeight w:val="284" w:hRule="atLeast"/>
          <w:cantSplit w:val="true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ind w:left="71" w:right="0" w:hanging="0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Fênix Varejo &amp; Serviços Ltda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40.134.180/0001-19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Raimunda Lopes da Cunha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444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AP 202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Limoeiro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Caratinga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33 9 8859 8515</w:t>
            </w:r>
          </w:p>
        </w:tc>
      </w:tr>
      <w:tr>
        <w:trPr>
          <w:trHeight w:val="284" w:hRule="atLeast"/>
          <w:cantSplit w:val="true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ind w:left="71" w:right="0" w:hanging="0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Comercial Coelho e Serviços Ltda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40.681.179/0001-04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José Alves Pereira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486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Anapolis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Caratinga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33 9 9147 5199</w:t>
            </w:r>
          </w:p>
        </w:tc>
      </w:tr>
      <w:tr>
        <w:trPr>
          <w:trHeight w:val="284" w:hRule="atLeast"/>
          <w:cantSplit w:val="true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ind w:left="71" w:right="0" w:hanging="0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Lourival Antonio Carvalho 38757400687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36.669.701/0001-65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Antônio Cimini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219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Santa Zita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Caratinga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33 9 9906 2141</w:t>
            </w:r>
          </w:p>
        </w:tc>
      </w:tr>
      <w:tr>
        <w:trPr>
          <w:trHeight w:val="284" w:hRule="atLeast"/>
          <w:cantSplit w:val="true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Túlio Soares Barbara 08511166637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27.989.934/0001-54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ind w:left="71" w:right="0" w:hanging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  <w:t>Jose Carlos Pereira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4"/>
                <w:szCs w:val="18"/>
              </w:rPr>
            </w:pPr>
            <w:r>
              <w:rPr>
                <w:rFonts w:cs="Arial" w:ascii="Arial" w:hAnsi="Arial"/>
                <w:i/>
                <w:iCs/>
                <w:sz w:val="14"/>
                <w:szCs w:val="18"/>
              </w:rPr>
              <w:t>549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Loja 01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189" w:hanging="0"/>
              <w:jc w:val="right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Maria da Gloria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Caratinga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42" w:right="189" w:hanging="0"/>
              <w:rPr>
                <w:rFonts w:ascii="Arial" w:hAnsi="Arial" w:eastAsia="Arial Unicode MS" w:cs="Arial"/>
                <w:i/>
                <w:i/>
                <w:iCs/>
                <w:sz w:val="14"/>
                <w:szCs w:val="18"/>
              </w:rPr>
            </w:pPr>
            <w:r>
              <w:rPr>
                <w:rFonts w:eastAsia="Arial Unicode MS" w:cs="Arial" w:ascii="Arial" w:hAnsi="Arial"/>
                <w:i/>
                <w:iCs/>
                <w:sz w:val="14"/>
                <w:szCs w:val="18"/>
              </w:rPr>
              <w:t>33 9 8863 5781</w:t>
            </w:r>
          </w:p>
        </w:tc>
      </w:tr>
    </w:tbl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6673" w:type="dxa"/>
        <w:jc w:val="left"/>
        <w:tblInd w:w="-99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2341"/>
        <w:gridCol w:w="2351"/>
      </w:tblGrid>
      <w:tr>
        <w:trPr>
          <w:trHeight w:val="284" w:hRule="atLeast"/>
          <w:cantSplit w:val="true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CONTRATO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INÍCIO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Arial" w:ascii="Arial" w:hAnsi="Arial"/>
                <w:b/>
                <w:bCs/>
                <w:sz w:val="18"/>
                <w:szCs w:val="18"/>
              </w:rPr>
              <w:t>VENCIMENTO</w:t>
            </w:r>
          </w:p>
        </w:tc>
      </w:tr>
      <w:tr>
        <w:trPr>
          <w:trHeight w:val="170" w:hRule="atLeast"/>
          <w:cantSplit w:val="true"/>
        </w:trPr>
        <w:tc>
          <w:tcPr>
            <w:tcW w:w="1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CC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snapToGrid w:val="false"/>
              <w:ind w:left="137" w:right="107" w:hanging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8"/>
                <w:szCs w:val="18"/>
              </w:rPr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137" w:right="107" w:hanging="0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276" w:right="1140" w:header="568" w:top="1532" w:footer="72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ourier (W1)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8838"/>
        <w:tab w:val="center" w:pos="4419" w:leader="none"/>
        <w:tab w:val="right" w:pos="8222" w:leader="none"/>
      </w:tabs>
      <w:ind w:left="0" w:right="360" w:hanging="0"/>
      <w:jc w:val="center"/>
      <w:rPr>
        <w:rFonts w:ascii="Times New Roman" w:hAnsi="Times New Roman" w:cs="Times New Roman"/>
        <w:b/>
        <w:b/>
        <w:bCs/>
        <w:i/>
        <w:i/>
        <w:iCs/>
        <w:sz w:val="20"/>
      </w:rPr>
    </w:pPr>
    <w:r>
      <w:rPr>
        <w:rFonts w:cs="Times New Roman" w:ascii="Times New Roman" w:hAnsi="Times New Roman"/>
        <w:b/>
        <w:bCs/>
        <w:i/>
        <w:iCs/>
        <w:sz w:val="20"/>
      </w:rPr>
      <w:drawing>
        <wp:anchor behindDoc="0" distT="0" distB="0" distL="0" distR="0" simplePos="0" locked="0" layoutInCell="1" allowOverlap="1" relativeHeight="12">
          <wp:simplePos x="0" y="0"/>
          <wp:positionH relativeFrom="column">
            <wp:posOffset>1811020</wp:posOffset>
          </wp:positionH>
          <wp:positionV relativeFrom="paragraph">
            <wp:posOffset>635</wp:posOffset>
          </wp:positionV>
          <wp:extent cx="5974715" cy="7302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tabs>
        <w:tab w:val="clear" w:pos="8838"/>
        <w:tab w:val="center" w:pos="4419" w:leader="none"/>
        <w:tab w:val="right" w:pos="8222" w:leader="none"/>
      </w:tabs>
      <w:ind w:left="0" w:right="360" w:hanging="0"/>
      <w:jc w:val="center"/>
      <w:rPr>
        <w:rFonts w:ascii="Times New Roman" w:hAnsi="Times New Roman" w:cs="Times New Roman"/>
        <w:b/>
        <w:b/>
        <w:bCs/>
        <w:i/>
        <w:i/>
        <w:iCs/>
        <w:sz w:val="20"/>
      </w:rPr>
    </w:pPr>
    <w:r>
      <w:rPr>
        <w:rFonts w:cs="Times New Roman" w:ascii="Times New Roman" w:hAnsi="Times New Roman"/>
        <w:b/>
        <w:bCs/>
        <w:i/>
        <w:iCs/>
        <w:sz w:val="20"/>
      </w:rPr>
      <w:t xml:space="preserve"> </w:t>
    </w:r>
    <w:r>
      <w:rPr>
        <w:rFonts w:cs="Times New Roman" w:ascii="Times New Roman" w:hAnsi="Times New Roman"/>
        <w:b/>
        <w:bCs/>
        <w:i/>
        <w:iCs/>
        <w:sz w:val="20"/>
      </w:rPr>
      <w:t>Endereço: Rua</w:t>
    </w:r>
    <w:r>
      <w:rPr>
        <w:rFonts w:cs="Times New Roman" w:ascii="Times New Roman" w:hAnsi="Times New Roman"/>
        <w:b/>
        <w:bCs/>
        <w:i/>
        <w:iCs/>
        <w:sz w:val="20"/>
      </w:rPr>
      <w:t xml:space="preserve"> Raul Soares, nº 171, Centro – CEP:35300-024 - Caratinga-MG</w:t>
    </w:r>
  </w:p>
  <w:p>
    <w:pPr>
      <w:pStyle w:val="Rodap"/>
      <w:tabs>
        <w:tab w:val="clear" w:pos="8838"/>
        <w:tab w:val="center" w:pos="4419" w:leader="none"/>
        <w:tab w:val="right" w:pos="8222" w:leader="none"/>
      </w:tabs>
      <w:ind w:left="0" w:right="360" w:hanging="0"/>
      <w:jc w:val="center"/>
      <w:rPr>
        <w:rFonts w:ascii="Times New Roman" w:hAnsi="Times New Roman" w:cs="Times New Roman"/>
        <w:b/>
        <w:b/>
        <w:bCs/>
        <w:i/>
        <w:i/>
        <w:iCs/>
        <w:sz w:val="20"/>
      </w:rPr>
    </w:pPr>
    <w:r>
      <w:rPr>
        <w:rFonts w:cs="Times New Roman" w:ascii="Times New Roman" w:hAnsi="Times New Roman"/>
        <w:b/>
        <w:bCs/>
        <w:i/>
        <w:iCs/>
        <w:sz w:val="20"/>
      </w:rPr>
      <w:t xml:space="preserve"> </w:t>
    </w:r>
    <w:r>
      <w:rPr>
        <w:rFonts w:cs="Times New Roman" w:ascii="Times New Roman" w:hAnsi="Times New Roman"/>
        <w:b/>
        <w:bCs/>
        <w:i/>
        <w:iCs/>
        <w:sz w:val="20"/>
      </w:rPr>
      <w:t xml:space="preserve">E-mail: comprascaratinga@gmail.com | site: www.caratinga.mg.gov.br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4885" w:type="dxa"/>
      <w:jc w:val="left"/>
      <w:tblInd w:w="-356" w:type="dxa"/>
      <w:tblCellMar>
        <w:top w:w="0" w:type="dxa"/>
        <w:left w:w="70" w:type="dxa"/>
        <w:bottom w:w="0" w:type="dxa"/>
        <w:right w:w="70" w:type="dxa"/>
      </w:tblCellMar>
    </w:tblPr>
    <w:tblGrid>
      <w:gridCol w:w="14885"/>
    </w:tblGrid>
    <w:tr>
      <w:trPr>
        <w:trHeight w:val="1590" w:hRule="atLeast"/>
      </w:trPr>
      <w:tc>
        <w:tcPr>
          <w:tcW w:w="14885" w:type="dxa"/>
          <w:tcBorders>
            <w:bottom w:val="single" w:sz="4" w:space="0" w:color="000000"/>
          </w:tcBorders>
        </w:tcPr>
        <w:p>
          <w:pPr>
            <w:pStyle w:val="Cabealho"/>
            <w:ind w:left="497" w:right="0" w:hanging="0"/>
            <w:rPr>
              <w:rFonts w:ascii="Arial" w:hAnsi="Arial" w:eastAsia="Arial" w:cs="Arial"/>
              <w:b/>
              <w:b/>
              <w:bCs/>
              <w:i/>
              <w:i/>
              <w:iCs/>
              <w:sz w:val="36"/>
            </w:rPr>
          </w:pPr>
          <w:r>
            <w:rPr>
              <w:rFonts w:eastAsia="Arial" w:cs="Arial" w:ascii="Arial" w:hAnsi="Arial"/>
              <w:b/>
              <w:bCs/>
              <w:i/>
              <w:iCs/>
              <w:sz w:val="36"/>
            </w:rPr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4327525</wp:posOffset>
                </wp:positionH>
                <wp:positionV relativeFrom="paragraph">
                  <wp:posOffset>-228600</wp:posOffset>
                </wp:positionV>
                <wp:extent cx="974725" cy="593090"/>
                <wp:effectExtent l="0" t="0" r="0" b="0"/>
                <wp:wrapSquare wrapText="largest"/>
                <wp:docPr id="1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593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Arial" w:cs="Arial" w:ascii="Arial" w:hAnsi="Arial"/>
              <w:b/>
              <w:bCs/>
              <w:i/>
              <w:iCs/>
              <w:sz w:val="36"/>
            </w:rPr>
            <w:t xml:space="preserve"> </w:t>
          </w:r>
        </w:p>
        <w:p>
          <w:pPr>
            <w:pStyle w:val="Cabealho"/>
            <w:ind w:left="355" w:right="0" w:hanging="0"/>
            <w:jc w:val="center"/>
            <w:rPr>
              <w:rFonts w:ascii="Arial" w:hAnsi="Arial" w:cs="Arial"/>
              <w:b/>
              <w:b/>
              <w:bCs/>
              <w:i/>
              <w:i/>
              <w:iCs/>
              <w:sz w:val="24"/>
              <w:szCs w:val="24"/>
            </w:rPr>
          </w:pPr>
          <w:r>
            <w:rPr>
              <w:rFonts w:cs="Arial" w:ascii="Arial" w:hAnsi="Arial"/>
              <w:b/>
              <w:bCs/>
              <w:i/>
              <w:iCs/>
              <w:sz w:val="24"/>
              <w:szCs w:val="24"/>
            </w:rPr>
          </w:r>
        </w:p>
        <w:p>
          <w:pPr>
            <w:pStyle w:val="Cabealho"/>
            <w:ind w:left="355" w:right="0" w:hanging="0"/>
            <w:jc w:val="center"/>
            <w:rPr>
              <w:rFonts w:ascii="Arial" w:hAnsi="Arial" w:cs="Arial"/>
              <w:b/>
              <w:b/>
              <w:bCs/>
              <w:i/>
              <w:i/>
              <w:iCs/>
              <w:sz w:val="24"/>
              <w:szCs w:val="24"/>
            </w:rPr>
          </w:pPr>
          <w:r>
            <w:rPr>
              <w:rFonts w:cs="Arial" w:ascii="Arial" w:hAnsi="Arial"/>
              <w:b/>
              <w:bCs/>
              <w:i/>
              <w:iCs/>
              <w:sz w:val="24"/>
              <w:szCs w:val="24"/>
            </w:rPr>
            <w:t>PODER EXECUTIVO</w:t>
          </w:r>
        </w:p>
        <w:p>
          <w:pPr>
            <w:pStyle w:val="Cabealho"/>
            <w:ind w:left="355" w:right="0" w:hanging="0"/>
            <w:jc w:val="center"/>
            <w:rPr>
              <w:rFonts w:ascii="Arial" w:hAnsi="Arial" w:cs="Arial"/>
              <w:b/>
              <w:b/>
              <w:bCs/>
              <w:i/>
              <w:i/>
              <w:iCs/>
              <w:sz w:val="24"/>
              <w:szCs w:val="24"/>
            </w:rPr>
          </w:pPr>
          <w:r>
            <w:rPr>
              <w:rFonts w:cs="Arial" w:ascii="Arial" w:hAnsi="Arial"/>
              <w:b/>
              <w:bCs/>
              <w:i/>
              <w:iCs/>
              <w:sz w:val="24"/>
              <w:szCs w:val="24"/>
            </w:rPr>
            <w:t>Secretaria de Planejamento e Fazenda</w:t>
          </w:r>
        </w:p>
        <w:p>
          <w:pPr>
            <w:pStyle w:val="Cabealho"/>
            <w:ind w:left="355" w:right="0" w:hanging="0"/>
            <w:jc w:val="center"/>
            <w:rPr>
              <w:rFonts w:ascii="Arial" w:hAnsi="Arial" w:cs="Arial"/>
              <w:b/>
              <w:b/>
              <w:bCs/>
              <w:i/>
              <w:i/>
              <w:iCs/>
              <w:sz w:val="24"/>
              <w:szCs w:val="24"/>
            </w:rPr>
          </w:pPr>
          <w:r>
            <w:rPr>
              <w:rFonts w:cs="Arial" w:ascii="Arial" w:hAnsi="Arial"/>
              <w:b/>
              <w:bCs/>
              <w:i/>
              <w:iCs/>
              <w:sz w:val="24"/>
              <w:szCs w:val="24"/>
            </w:rPr>
            <w:t>Superintendência de Contratos e Licitações</w:t>
          </w:r>
        </w:p>
      </w:tc>
    </w:tr>
  </w:tbl>
  <w:p>
    <w:pPr>
      <w:pStyle w:val="Cabealho"/>
      <w:ind w:left="0" w:right="0" w:hanging="0"/>
      <w:rPr>
        <w:rFonts w:ascii="Arial" w:hAnsi="Arial" w:cs="Arial"/>
        <w:b/>
        <w:b/>
        <w:bCs/>
        <w:i/>
        <w:i/>
        <w:iCs/>
        <w:sz w:val="4"/>
        <w:szCs w:val="4"/>
      </w:rPr>
    </w:pPr>
    <w:r>
      <w:rPr>
        <w:rFonts w:cs="Arial" w:ascii="Arial" w:hAnsi="Arial"/>
        <w:b/>
        <w:bCs/>
        <w:i/>
        <w:iCs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textAlignment w:val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rFonts w:ascii="Arial" w:hAnsi="Arial" w:cs="Arial"/>
      <w:b/>
      <w:bCs/>
      <w:i/>
      <w:iCs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ind w:left="0" w:right="0" w:firstLine="708"/>
      <w:jc w:val="both"/>
      <w:outlineLvl w:val="4"/>
    </w:pPr>
    <w:rPr>
      <w:b/>
      <w:bCs/>
      <w:color w:val="000000"/>
      <w:sz w:val="24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overflowPunct w:val="true"/>
      <w:autoSpaceDE w:val="true"/>
      <w:spacing w:lineRule="auto" w:line="360"/>
      <w:jc w:val="both"/>
      <w:textAlignment w:val="auto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overflowPunct w:val="true"/>
      <w:autoSpaceDE w:val="true"/>
      <w:jc w:val="center"/>
      <w:textAlignment w:val="auto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verflowPunct w:val="true"/>
      <w:autoSpaceDE w:val="true"/>
      <w:jc w:val="both"/>
      <w:textAlignment w:val="auto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Arial" w:hAnsi="Arial" w:cs="Arial"/>
      <w:b w:val="false"/>
      <w:i w:val="false"/>
      <w:sz w:val="20"/>
      <w:u w:val="none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Arial" w:hAnsi="Arial" w:cs="Arial"/>
      <w:b w:val="false"/>
      <w:i w:val="false"/>
      <w:color w:val="000000"/>
      <w:sz w:val="24"/>
      <w:u w:val="none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/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/>
  </w:style>
  <w:style w:type="character" w:styleId="WW8Num32z1">
    <w:name w:val="WW8Num32z1"/>
    <w:qFormat/>
    <w:rPr>
      <w:rFonts w:ascii="Symbol" w:hAnsi="Symbol" w:cs="Symbol"/>
    </w:rPr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/>
  </w:style>
  <w:style w:type="character" w:styleId="WW8Num35z0">
    <w:name w:val="WW8Num35z0"/>
    <w:qFormat/>
    <w:rPr/>
  </w:style>
  <w:style w:type="character" w:styleId="WW8Num36z0">
    <w:name w:val="WW8Num36z0"/>
    <w:qFormat/>
    <w:rPr>
      <w:rFonts w:ascii="Arial" w:hAnsi="Arial" w:cs="Arial"/>
      <w:b w:val="false"/>
      <w:i w:val="false"/>
      <w:color w:val="000000"/>
      <w:sz w:val="24"/>
      <w:u w:val="none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Arial" w:hAnsi="Arial" w:cs="Arial"/>
      <w:b w:val="false"/>
      <w:i w:val="false"/>
      <w:sz w:val="20"/>
      <w:u w:val="none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6z0">
    <w:name w:val="WW8Num46z0"/>
    <w:qFormat/>
    <w:rPr>
      <w:rFonts w:ascii="Symbol" w:hAnsi="Symbol" w:cs="Symbol"/>
      <w:sz w:val="20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/>
  </w:style>
  <w:style w:type="character" w:styleId="WW8Num49z0">
    <w:name w:val="WW8Num49z0"/>
    <w:qFormat/>
    <w:rPr>
      <w:rFonts w:ascii="Symbol" w:hAnsi="Symbol" w:cs="Symbol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overflowPunct w:val="true"/>
      <w:autoSpaceDE w:val="true"/>
      <w:jc w:val="center"/>
      <w:textAlignment w:val="auto"/>
    </w:pPr>
    <w:rPr>
      <w:rFonts w:ascii="Arial" w:hAnsi="Arial" w:cs="Arial"/>
      <w:b/>
    </w:rPr>
  </w:style>
  <w:style w:type="paragraph" w:styleId="Corpodotexto">
    <w:name w:val="Body Text"/>
    <w:basedOn w:val="Normal"/>
    <w:pPr>
      <w:overflowPunct w:val="true"/>
      <w:autoSpaceDE w:val="true"/>
      <w:jc w:val="both"/>
      <w:textAlignment w:val="auto"/>
    </w:pPr>
    <w:rPr>
      <w:sz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1440"/>
      <w:jc w:val="both"/>
      <w:textAlignment w:val="auto"/>
    </w:pPr>
    <w:rPr>
      <w:sz w:val="24"/>
    </w:rPr>
  </w:style>
  <w:style w:type="paragraph" w:styleId="BodyTextIndent3">
    <w:name w:val="Body Text Indent 3"/>
    <w:basedOn w:val="Normal"/>
    <w:qFormat/>
    <w:pPr>
      <w:overflowPunct w:val="true"/>
      <w:autoSpaceDE w:val="true"/>
      <w:ind w:left="0" w:right="0" w:firstLine="1440"/>
      <w:jc w:val="both"/>
      <w:textAlignment w:val="auto"/>
    </w:pPr>
    <w:rPr/>
  </w:style>
  <w:style w:type="paragraph" w:styleId="BodyText2">
    <w:name w:val="Body Text 2"/>
    <w:basedOn w:val="Normal"/>
    <w:qFormat/>
    <w:pPr>
      <w:overflowPunct w:val="true"/>
      <w:autoSpaceDE w:val="true"/>
      <w:jc w:val="both"/>
      <w:textAlignment w:val="auto"/>
    </w:pPr>
    <w:rPr/>
  </w:style>
  <w:style w:type="paragraph" w:styleId="BodyText3">
    <w:name w:val="Body Text 3"/>
    <w:basedOn w:val="Normal"/>
    <w:qFormat/>
    <w:pPr>
      <w:overflowPunct w:val="true"/>
      <w:autoSpaceDE w:val="true"/>
      <w:spacing w:lineRule="auto" w:line="360"/>
      <w:jc w:val="both"/>
      <w:textAlignment w:val="auto"/>
    </w:pPr>
    <w:rPr>
      <w:b/>
    </w:rPr>
  </w:style>
  <w:style w:type="paragraph" w:styleId="BodyTextIndent2">
    <w:name w:val="Body Text Indent 2"/>
    <w:basedOn w:val="Normal"/>
    <w:qFormat/>
    <w:pPr>
      <w:ind w:left="0" w:right="0" w:firstLine="720"/>
      <w:jc w:val="both"/>
    </w:pPr>
    <w:rPr>
      <w:rFonts w:ascii="Arial" w:hAnsi="Arial" w:cs="Arial"/>
      <w:b/>
    </w:rPr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Subttulo">
    <w:name w:val="Subtitle"/>
    <w:basedOn w:val="Normal"/>
    <w:next w:val="Corpodotexto"/>
    <w:qFormat/>
    <w:pPr>
      <w:jc w:val="center"/>
    </w:pPr>
    <w:rPr>
      <w:b/>
      <w:sz w:val="24"/>
    </w:rPr>
  </w:style>
  <w:style w:type="paragraph" w:styleId="PlainText">
    <w:name w:val="Plain Text"/>
    <w:basedOn w:val="Normal"/>
    <w:qFormat/>
    <w:pPr>
      <w:overflowPunct w:val="true"/>
      <w:autoSpaceDE w:val="true"/>
      <w:textAlignment w:val="auto"/>
    </w:pPr>
    <w:rPr>
      <w:rFonts w:ascii="Courier New" w:hAnsi="Courier New" w:cs="Courier New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LibreOffice/6.4.4.2$Windows_X86_64 LibreOffice_project/3d775be2011f3886db32dfd395a6a6d1ca2630ff</Application>
  <Pages>11</Pages>
  <Words>4368</Words>
  <Characters>22265</Characters>
  <CharactersWithSpaces>25493</CharactersWithSpaces>
  <Paragraphs>1936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2021-07-05T17:58:00Z</dcterms:created>
  <dc:creator>a</dc:creator>
  <dc:description/>
  <cp:keywords/>
  <dc:language>pt-BR</dc:language>
  <cp:lastModifiedBy/>
  <cp:lastPrinted>2005-09-28T14:26:00Z</cp:lastPrinted>
  <dcterms:modified xsi:type="dcterms:W3CDTF">2021-08-27T14:03:51Z</dcterms:modified>
  <cp:revision>11</cp:revision>
  <dc:subject/>
  <dc:title>SECRETARIA MUNICIPAL DE FAZENDA E PLANEJAMENTO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