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0E64C5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9F47C5">
        <w:rPr>
          <w:rFonts w:ascii="Tahoma" w:hAnsi="Tahoma" w:cs="Tahoma"/>
        </w:rPr>
        <w:t>093</w:t>
      </w:r>
      <w:r w:rsidRPr="00FF0E68">
        <w:rPr>
          <w:rFonts w:ascii="Tahoma" w:hAnsi="Tahoma" w:cs="Tahoma"/>
        </w:rPr>
        <w:t xml:space="preserve">/2018. Objeto: </w:t>
      </w:r>
      <w:r w:rsidR="009F47C5">
        <w:rPr>
          <w:rFonts w:ascii="Tahoma" w:hAnsi="Tahoma" w:cs="Tahoma"/>
          <w:iCs/>
        </w:rPr>
        <w:t>A</w:t>
      </w:r>
      <w:r w:rsidR="009F47C5" w:rsidRPr="00254BB8">
        <w:rPr>
          <w:rFonts w:ascii="Tahoma" w:hAnsi="Tahoma" w:cs="Tahoma"/>
          <w:iCs/>
        </w:rPr>
        <w:t xml:space="preserve">quisição de </w:t>
      </w:r>
      <w:r w:rsidR="009F47C5" w:rsidRPr="00254BB8">
        <w:rPr>
          <w:rFonts w:ascii="Tahoma" w:hAnsi="Tahoma" w:cs="Tahoma"/>
          <w:bCs/>
          <w:iCs/>
        </w:rPr>
        <w:t xml:space="preserve">medicamentos, </w:t>
      </w:r>
      <w:r w:rsidR="009F47C5" w:rsidRPr="00254BB8">
        <w:rPr>
          <w:rFonts w:ascii="Tahoma" w:hAnsi="Tahoma" w:cs="Tahoma"/>
          <w:iCs/>
        </w:rPr>
        <w:t xml:space="preserve">para atender o SAD, a Farmácia Básica e as Unidades de </w:t>
      </w:r>
      <w:proofErr w:type="spellStart"/>
      <w:r w:rsidR="009F47C5" w:rsidRPr="00254BB8">
        <w:rPr>
          <w:rFonts w:ascii="Tahoma" w:hAnsi="Tahoma" w:cs="Tahoma"/>
          <w:iCs/>
        </w:rPr>
        <w:t>PSFs</w:t>
      </w:r>
      <w:proofErr w:type="spellEnd"/>
      <w:r w:rsidR="009F47C5" w:rsidRPr="00254BB8">
        <w:rPr>
          <w:rFonts w:ascii="Tahoma" w:hAnsi="Tahoma" w:cs="Tahoma"/>
          <w:iCs/>
        </w:rPr>
        <w:t>, conforme solicitado pela Secretaria Municipal de Saúde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ABERTURA: </w:t>
      </w:r>
      <w:r w:rsidR="009F47C5">
        <w:rPr>
          <w:rFonts w:ascii="Tahoma" w:hAnsi="Tahoma" w:cs="Tahoma"/>
        </w:rPr>
        <w:t>04</w:t>
      </w:r>
      <w:r w:rsidRPr="00FF0E68">
        <w:rPr>
          <w:rFonts w:ascii="Tahoma" w:hAnsi="Tahoma" w:cs="Tahoma"/>
        </w:rPr>
        <w:t>/</w:t>
      </w:r>
      <w:r w:rsidR="00500D61">
        <w:rPr>
          <w:rFonts w:ascii="Tahoma" w:hAnsi="Tahoma" w:cs="Tahoma"/>
        </w:rPr>
        <w:t>10</w:t>
      </w:r>
      <w:r w:rsidRPr="00FF0E68">
        <w:rPr>
          <w:rFonts w:ascii="Tahoma" w:hAnsi="Tahoma" w:cs="Tahoma"/>
        </w:rPr>
        <w:t xml:space="preserve">/2018 as </w:t>
      </w:r>
      <w:r w:rsidR="006113DA">
        <w:rPr>
          <w:rFonts w:ascii="Tahoma" w:hAnsi="Tahoma" w:cs="Tahoma"/>
        </w:rPr>
        <w:t>10</w:t>
      </w:r>
      <w:bookmarkStart w:id="4" w:name="_GoBack"/>
      <w:bookmarkEnd w:id="4"/>
      <w:r w:rsidRPr="00FF0E68">
        <w:rPr>
          <w:rFonts w:ascii="Tahoma" w:hAnsi="Tahoma" w:cs="Tahoma"/>
        </w:rPr>
        <w:t xml:space="preserve">h00min. </w:t>
      </w:r>
      <w:r w:rsidR="000E64C5">
        <w:rPr>
          <w:rFonts w:ascii="Tahoma" w:hAnsi="Tahoma" w:cs="Tahoma"/>
        </w:rPr>
        <w:t xml:space="preserve">Vencedores com menor preço por item: </w:t>
      </w:r>
      <w:r w:rsidR="000E64C5" w:rsidRPr="00A169BE">
        <w:rPr>
          <w:rFonts w:ascii="Tahoma" w:hAnsi="Tahoma" w:cs="Tahoma"/>
          <w:b/>
        </w:rPr>
        <w:t>DISTRIMIX DISTRIBUIDORA DE MEDICAMENTOS LTDA:</w:t>
      </w:r>
      <w:r w:rsidR="000E64C5">
        <w:rPr>
          <w:rFonts w:ascii="Tahoma" w:hAnsi="Tahoma" w:cs="Tahoma"/>
        </w:rPr>
        <w:t xml:space="preserve"> itens 02, 04 e 07 – valor global final: R$ 51.390,00 (cinquenta e um mil trezentos e noventa reais); </w:t>
      </w:r>
      <w:r w:rsidR="000E64C5" w:rsidRPr="00A169BE">
        <w:rPr>
          <w:rFonts w:ascii="Tahoma" w:hAnsi="Tahoma" w:cs="Tahoma"/>
          <w:b/>
        </w:rPr>
        <w:t>HALEX ISTAR INDÚSTRIA FARMACÊUTICA LTDA:</w:t>
      </w:r>
      <w:r w:rsidR="000E64C5">
        <w:rPr>
          <w:rFonts w:ascii="Tahoma" w:hAnsi="Tahoma" w:cs="Tahoma"/>
        </w:rPr>
        <w:t xml:space="preserve"> item 03 – valor global final: R$ 72.000,00 (setenta e dois mil reais); </w:t>
      </w:r>
      <w:r w:rsidR="000E64C5" w:rsidRPr="00A169BE">
        <w:rPr>
          <w:rFonts w:ascii="Tahoma" w:hAnsi="Tahoma" w:cs="Tahoma"/>
          <w:b/>
        </w:rPr>
        <w:t>GOLDEN CARE DISTRIBUIDORA LTDA – ME:</w:t>
      </w:r>
      <w:r w:rsidR="000E64C5">
        <w:rPr>
          <w:rFonts w:ascii="Tahoma" w:hAnsi="Tahoma" w:cs="Tahoma"/>
        </w:rPr>
        <w:t xml:space="preserve"> itens 01 e 06 – valor global final: R$ 37.525,00 (trinta e sete mil quinhentos e vinte e cinco reais); </w:t>
      </w:r>
      <w:r w:rsidR="000E64C5" w:rsidRPr="00A169BE">
        <w:rPr>
          <w:rFonts w:ascii="Tahoma" w:hAnsi="Tahoma" w:cs="Tahoma"/>
          <w:b/>
        </w:rPr>
        <w:t>PROMEFARMA REPRESENTAÇÕES COMERCIAIS LTDA</w:t>
      </w:r>
      <w:r w:rsidR="000E64C5">
        <w:rPr>
          <w:rFonts w:ascii="Tahoma" w:hAnsi="Tahoma" w:cs="Tahoma"/>
        </w:rPr>
        <w:t xml:space="preserve"> – itens 05, 08, 09, 10 e 11 – valor global final: R$ 21.560,00 (vinte e um mil quinhentos e sessenta reais)</w:t>
      </w:r>
      <w:r w:rsidR="009A0ED4">
        <w:rPr>
          <w:rFonts w:ascii="Tahoma" w:hAnsi="Tahoma" w:cs="Tahoma"/>
        </w:rPr>
        <w:t>.</w:t>
      </w:r>
      <w:r w:rsidRPr="00FF0E68">
        <w:rPr>
          <w:rFonts w:ascii="Tahoma" w:hAnsi="Tahoma" w:cs="Tahoma"/>
        </w:rPr>
        <w:t xml:space="preserve"> Caratinga/MG, </w:t>
      </w:r>
      <w:r w:rsidR="009A0ED4">
        <w:rPr>
          <w:rFonts w:ascii="Tahoma" w:hAnsi="Tahoma" w:cs="Tahoma"/>
        </w:rPr>
        <w:t>04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9A0ED4">
        <w:rPr>
          <w:rFonts w:ascii="Tahoma" w:hAnsi="Tahoma" w:cs="Tahoma"/>
        </w:rPr>
        <w:t xml:space="preserve">outubro </w:t>
      </w:r>
      <w:r w:rsidRPr="00FF0E68">
        <w:rPr>
          <w:rFonts w:ascii="Tahoma" w:hAnsi="Tahoma" w:cs="Tahoma"/>
        </w:rPr>
        <w:t xml:space="preserve">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E64C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00D61"/>
    <w:rsid w:val="0052293C"/>
    <w:rsid w:val="00530518"/>
    <w:rsid w:val="00581FB3"/>
    <w:rsid w:val="005A1B15"/>
    <w:rsid w:val="005D5F49"/>
    <w:rsid w:val="005E4577"/>
    <w:rsid w:val="005E47C4"/>
    <w:rsid w:val="005F21D9"/>
    <w:rsid w:val="006113DA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36A23"/>
    <w:rsid w:val="00947DF2"/>
    <w:rsid w:val="00963D1B"/>
    <w:rsid w:val="00971B47"/>
    <w:rsid w:val="00975E54"/>
    <w:rsid w:val="009936B1"/>
    <w:rsid w:val="00996673"/>
    <w:rsid w:val="009A0ED4"/>
    <w:rsid w:val="009A2A32"/>
    <w:rsid w:val="009B6FB5"/>
    <w:rsid w:val="009E331E"/>
    <w:rsid w:val="009E512D"/>
    <w:rsid w:val="009E559E"/>
    <w:rsid w:val="009F1BB4"/>
    <w:rsid w:val="009F47C5"/>
    <w:rsid w:val="00A169BE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B0DF3"/>
    <w:rsid w:val="00FC5ECD"/>
    <w:rsid w:val="00FD0ACA"/>
    <w:rsid w:val="00FE281A"/>
    <w:rsid w:val="00FE307F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139</cp:revision>
  <cp:lastPrinted>2017-03-02T16:08:00Z</cp:lastPrinted>
  <dcterms:created xsi:type="dcterms:W3CDTF">2015-11-04T15:55:00Z</dcterms:created>
  <dcterms:modified xsi:type="dcterms:W3CDTF">2018-10-04T18:42:00Z</dcterms:modified>
</cp:coreProperties>
</file>