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0D5" w:rsidRPr="008816F6" w:rsidRDefault="00D9148E" w:rsidP="00ED3BCA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135A10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225773">
        <w:rPr>
          <w:rFonts w:ascii="Tahoma" w:hAnsi="Tahoma" w:cs="Tahoma"/>
        </w:rPr>
        <w:t xml:space="preserve">nº. </w:t>
      </w:r>
      <w:r w:rsidR="00ED3BCA">
        <w:rPr>
          <w:rFonts w:ascii="Tahoma" w:hAnsi="Tahoma" w:cs="Tahoma"/>
        </w:rPr>
        <w:t>88</w:t>
      </w:r>
      <w:r w:rsidR="00225773">
        <w:rPr>
          <w:rFonts w:ascii="Tahoma" w:hAnsi="Tahoma" w:cs="Tahoma"/>
        </w:rPr>
        <w:t>/2019</w:t>
      </w:r>
      <w:r w:rsidRPr="008816F6">
        <w:rPr>
          <w:rFonts w:ascii="Tahoma" w:hAnsi="Tahoma" w:cs="Tahoma"/>
        </w:rPr>
        <w:t xml:space="preserve">. Objeto: </w:t>
      </w:r>
      <w:r w:rsidR="00ED3BCA" w:rsidRPr="00ED3BCA">
        <w:rPr>
          <w:rFonts w:ascii="Tahoma" w:hAnsi="Tahoma" w:cs="Tahoma"/>
          <w:iCs/>
        </w:rPr>
        <w:t>Aquisição de medicamentos de uso veterinário, rações e utensílios para manutenção Centro de Zoonoses/Canil Municipal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135A10">
        <w:rPr>
          <w:rFonts w:ascii="Tahoma" w:hAnsi="Tahoma" w:cs="Tahoma"/>
        </w:rPr>
        <w:t>Vencedor com menor preço</w:t>
      </w:r>
      <w:r w:rsidR="00225773">
        <w:rPr>
          <w:rFonts w:ascii="Tahoma" w:hAnsi="Tahoma" w:cs="Tahoma"/>
        </w:rPr>
        <w:t xml:space="preserve"> por item: </w:t>
      </w:r>
      <w:r w:rsidR="00ED3BCA">
        <w:rPr>
          <w:rFonts w:ascii="Tahoma" w:hAnsi="Tahoma" w:cs="Tahoma"/>
          <w:b/>
        </w:rPr>
        <w:t>EMIRALDO ALVES DINIZ</w:t>
      </w:r>
      <w:r w:rsidR="00ED3BCA">
        <w:rPr>
          <w:rFonts w:ascii="Tahoma" w:hAnsi="Tahoma" w:cs="Tahoma"/>
        </w:rPr>
        <w:t xml:space="preserve"> – itens:</w:t>
      </w:r>
      <w:r w:rsidR="00225773">
        <w:rPr>
          <w:rFonts w:ascii="Tahoma" w:hAnsi="Tahoma" w:cs="Tahoma"/>
        </w:rPr>
        <w:t xml:space="preserve"> 01</w:t>
      </w:r>
      <w:r w:rsidR="00ED3BCA">
        <w:rPr>
          <w:rFonts w:ascii="Tahoma" w:hAnsi="Tahoma" w:cs="Tahoma"/>
        </w:rPr>
        <w:t xml:space="preserve"> e 03</w:t>
      </w:r>
      <w:r w:rsidR="00225773">
        <w:rPr>
          <w:rFonts w:ascii="Tahoma" w:hAnsi="Tahoma" w:cs="Tahoma"/>
        </w:rPr>
        <w:t>.</w:t>
      </w:r>
      <w:r w:rsidR="00135A10">
        <w:rPr>
          <w:rFonts w:ascii="Tahoma" w:hAnsi="Tahoma" w:cs="Tahoma"/>
        </w:rPr>
        <w:t xml:space="preserve"> Valor global final: R$ </w:t>
      </w:r>
      <w:r w:rsidR="00ED3BCA">
        <w:rPr>
          <w:rFonts w:ascii="Tahoma" w:hAnsi="Tahoma" w:cs="Tahoma"/>
        </w:rPr>
        <w:t>35.880,00</w:t>
      </w:r>
      <w:r w:rsidR="00225773">
        <w:rPr>
          <w:rFonts w:ascii="Tahoma" w:hAnsi="Tahoma" w:cs="Tahoma"/>
        </w:rPr>
        <w:t xml:space="preserve"> (</w:t>
      </w:r>
      <w:r w:rsidR="00ED3BCA">
        <w:rPr>
          <w:rFonts w:ascii="Tahoma" w:hAnsi="Tahoma" w:cs="Tahoma"/>
        </w:rPr>
        <w:t>trinta e cinco mil oitocentos e oitenta reais</w:t>
      </w:r>
      <w:r w:rsidR="00135A10">
        <w:rPr>
          <w:rFonts w:ascii="Tahoma" w:hAnsi="Tahoma" w:cs="Tahoma"/>
        </w:rPr>
        <w:t>)</w:t>
      </w:r>
      <w:r w:rsidR="00ED3BCA">
        <w:rPr>
          <w:rFonts w:ascii="Tahoma" w:hAnsi="Tahoma" w:cs="Tahoma"/>
        </w:rPr>
        <w:t xml:space="preserve">; </w:t>
      </w:r>
      <w:r w:rsidR="00ED3BCA" w:rsidRPr="00ED3BCA">
        <w:rPr>
          <w:rFonts w:ascii="Tahoma" w:hAnsi="Tahoma" w:cs="Tahoma"/>
          <w:b/>
        </w:rPr>
        <w:t xml:space="preserve">RONALDO TEIXEIRA DE JESUS </w:t>
      </w:r>
      <w:r w:rsidR="00ED3BCA">
        <w:rPr>
          <w:rFonts w:ascii="Tahoma" w:hAnsi="Tahoma" w:cs="Tahoma"/>
          <w:b/>
        </w:rPr>
        <w:t>–</w:t>
      </w:r>
      <w:r w:rsidR="00ED3BCA" w:rsidRPr="00ED3BCA">
        <w:rPr>
          <w:rFonts w:ascii="Tahoma" w:hAnsi="Tahoma" w:cs="Tahoma"/>
          <w:b/>
        </w:rPr>
        <w:t xml:space="preserve"> ME</w:t>
      </w:r>
      <w:r w:rsidR="00ED3BCA">
        <w:rPr>
          <w:rFonts w:ascii="Tahoma" w:hAnsi="Tahoma" w:cs="Tahoma"/>
        </w:rPr>
        <w:t xml:space="preserve"> – itens: 2, 4, 5, 6, 7, 8, 9, 10, 11, 12, 13, 14 e 15. Valor global final: R$ 24.043,00 (vinte e quatro mil quarenta e três reais). </w:t>
      </w:r>
      <w:r w:rsidRPr="008816F6">
        <w:rPr>
          <w:rFonts w:ascii="Tahoma" w:hAnsi="Tahoma" w:cs="Tahoma"/>
        </w:rPr>
        <w:t xml:space="preserve">Caratinga/MG, </w:t>
      </w:r>
      <w:r w:rsidR="00ED3BCA">
        <w:rPr>
          <w:rFonts w:ascii="Tahoma" w:hAnsi="Tahoma" w:cs="Tahoma"/>
        </w:rPr>
        <w:t>08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ED3BCA">
        <w:rPr>
          <w:rFonts w:ascii="Tahoma" w:hAnsi="Tahoma" w:cs="Tahoma"/>
        </w:rPr>
        <w:t>outubro</w:t>
      </w:r>
      <w:r w:rsidRPr="008816F6">
        <w:rPr>
          <w:rFonts w:ascii="Tahoma" w:hAnsi="Tahoma" w:cs="Tahoma"/>
        </w:rPr>
        <w:t xml:space="preserve"> </w:t>
      </w:r>
      <w:r w:rsidR="00225773">
        <w:rPr>
          <w:rFonts w:ascii="Tahoma" w:hAnsi="Tahoma" w:cs="Tahoma"/>
        </w:rPr>
        <w:t>de 2019</w:t>
      </w:r>
      <w:r w:rsidRPr="008816F6">
        <w:rPr>
          <w:rFonts w:ascii="Tahoma" w:hAnsi="Tahoma" w:cs="Tahoma"/>
        </w:rPr>
        <w:t xml:space="preserve">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  <w:bookmarkEnd w:id="0"/>
      <w:bookmarkEnd w:id="1"/>
      <w:bookmarkEnd w:id="2"/>
      <w:bookmarkEnd w:id="3"/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  <w:bookmarkStart w:id="4" w:name="_GoBack"/>
      <w:bookmarkEnd w:id="4"/>
    </w:p>
    <w:p w:rsidR="00C46413" w:rsidRPr="008816F6" w:rsidRDefault="00EC0461" w:rsidP="00D9148E">
      <w:pPr>
        <w:rPr>
          <w:rFonts w:ascii="Tahoma" w:hAnsi="Tahoma" w:cs="Tahoma"/>
        </w:rPr>
      </w:pPr>
      <w:r w:rsidRPr="008816F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816F6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A10" w:rsidRDefault="00135A10">
      <w:r>
        <w:separator/>
      </w:r>
    </w:p>
  </w:endnote>
  <w:endnote w:type="continuationSeparator" w:id="0">
    <w:p w:rsidR="00135A10" w:rsidRDefault="0013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A10" w:rsidRDefault="00135A10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5A10" w:rsidRPr="007530DB" w:rsidRDefault="00135A10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5A10" w:rsidRDefault="00135A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A10" w:rsidRDefault="00135A10">
      <w:r>
        <w:separator/>
      </w:r>
    </w:p>
  </w:footnote>
  <w:footnote w:type="continuationSeparator" w:id="0">
    <w:p w:rsidR="00135A10" w:rsidRDefault="00135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A10" w:rsidRPr="007F51FC" w:rsidRDefault="00135A10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5A10" w:rsidRPr="00D04001" w:rsidRDefault="00135A10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5A10" w:rsidRDefault="00135A10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5A10" w:rsidRDefault="00135A10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5A10" w:rsidRDefault="00135A10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5A10" w:rsidRDefault="00135A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35A10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25773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D21BB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94A9B"/>
    <w:rsid w:val="007C6750"/>
    <w:rsid w:val="007C6DFD"/>
    <w:rsid w:val="007E5CFB"/>
    <w:rsid w:val="00830505"/>
    <w:rsid w:val="00834924"/>
    <w:rsid w:val="00847070"/>
    <w:rsid w:val="00853CA5"/>
    <w:rsid w:val="00863EFC"/>
    <w:rsid w:val="00871115"/>
    <w:rsid w:val="0087547F"/>
    <w:rsid w:val="0087615F"/>
    <w:rsid w:val="008816F6"/>
    <w:rsid w:val="008A43F5"/>
    <w:rsid w:val="008D202B"/>
    <w:rsid w:val="008E01DB"/>
    <w:rsid w:val="008E26DF"/>
    <w:rsid w:val="00936A23"/>
    <w:rsid w:val="00946DE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70323"/>
    <w:rsid w:val="00E857C1"/>
    <w:rsid w:val="00EB4FCA"/>
    <w:rsid w:val="00EC0461"/>
    <w:rsid w:val="00ED3BCA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120</cp:revision>
  <cp:lastPrinted>2019-10-08T18:27:00Z</cp:lastPrinted>
  <dcterms:created xsi:type="dcterms:W3CDTF">2015-11-04T15:55:00Z</dcterms:created>
  <dcterms:modified xsi:type="dcterms:W3CDTF">2019-10-08T18:27:00Z</dcterms:modified>
</cp:coreProperties>
</file>