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1475E3" w:rsidRDefault="00B14150">
      <w:pPr>
        <w:rPr>
          <w:rFonts w:ascii="Arial" w:hAnsi="Arial" w:cs="Arial"/>
        </w:rPr>
      </w:pPr>
    </w:p>
    <w:p w:rsidR="00D008DA" w:rsidRPr="00745C5A" w:rsidRDefault="00134EAC" w:rsidP="00D008D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 w:rsidRPr="00745C5A">
        <w:rPr>
          <w:rFonts w:ascii="Tahoma" w:hAnsi="Tahoma" w:cs="Tahoma"/>
          <w:b/>
          <w:bCs/>
        </w:rPr>
        <w:t>PREFEITURA MUNICIPAL DE CARATINGA/MG</w:t>
      </w:r>
      <w:r w:rsidR="00D008DA" w:rsidRPr="00745C5A">
        <w:rPr>
          <w:rFonts w:ascii="Tahoma" w:hAnsi="Tahoma" w:cs="Tahoma"/>
          <w:b/>
          <w:bCs/>
        </w:rPr>
        <w:t xml:space="preserve"> </w:t>
      </w:r>
      <w:r w:rsidR="00D008DA" w:rsidRPr="00745C5A">
        <w:rPr>
          <w:rFonts w:ascii="Tahoma" w:hAnsi="Tahoma" w:cs="Tahoma"/>
        </w:rPr>
        <w:t xml:space="preserve">- Extrato de </w:t>
      </w:r>
      <w:r w:rsidR="00B94BE2">
        <w:rPr>
          <w:rFonts w:ascii="Tahoma" w:hAnsi="Tahoma" w:cs="Tahoma"/>
        </w:rPr>
        <w:t>Resultado</w:t>
      </w:r>
      <w:r w:rsidR="00D008DA" w:rsidRPr="00745C5A">
        <w:rPr>
          <w:rFonts w:ascii="Tahoma" w:hAnsi="Tahoma" w:cs="Tahoma"/>
        </w:rPr>
        <w:t xml:space="preserve"> – Pregão Presencial Registro de Preço </w:t>
      </w:r>
      <w:r w:rsidR="00863EFC">
        <w:rPr>
          <w:rFonts w:ascii="Tahoma" w:hAnsi="Tahoma" w:cs="Tahoma"/>
        </w:rPr>
        <w:t>067</w:t>
      </w:r>
      <w:r w:rsidR="00D008DA" w:rsidRPr="00745C5A">
        <w:rPr>
          <w:rFonts w:ascii="Tahoma" w:hAnsi="Tahoma" w:cs="Tahoma"/>
        </w:rPr>
        <w:t xml:space="preserve">/2017, Objeto: </w:t>
      </w:r>
      <w:r w:rsidR="00863EFC">
        <w:rPr>
          <w:rFonts w:ascii="Tahoma" w:hAnsi="Tahoma" w:cs="Tahoma"/>
        </w:rPr>
        <w:t xml:space="preserve">Fornecimento de peças de reposição originais ou genuínas, VW, Ford, Fiat e GM Chevrolet destinada </w:t>
      </w:r>
      <w:proofErr w:type="gramStart"/>
      <w:r w:rsidR="00863EFC">
        <w:rPr>
          <w:rFonts w:ascii="Tahoma" w:hAnsi="Tahoma" w:cs="Tahoma"/>
        </w:rPr>
        <w:t>a</w:t>
      </w:r>
      <w:proofErr w:type="gramEnd"/>
      <w:r w:rsidR="00863EFC">
        <w:rPr>
          <w:rFonts w:ascii="Tahoma" w:hAnsi="Tahoma" w:cs="Tahoma"/>
        </w:rPr>
        <w:t xml:space="preserve"> manutenção preventiva e a corretiva dos veículos da frota Municipal, para atender as Secretárias Municipais, Gabinete e Órgãos conveniados</w:t>
      </w:r>
      <w:r w:rsidR="00863EFC" w:rsidRPr="008867F9">
        <w:rPr>
          <w:rFonts w:ascii="Tahoma" w:hAnsi="Tahoma" w:cs="Tahoma"/>
        </w:rPr>
        <w:t>, sob o critério de menor preço unitário, obtido através do maior desconto sobre a tabela oficial da montadora</w:t>
      </w:r>
      <w:r w:rsidR="00732EC9" w:rsidRPr="00745C5A">
        <w:rPr>
          <w:rFonts w:ascii="Tahoma" w:hAnsi="Tahoma" w:cs="Tahoma"/>
        </w:rPr>
        <w:t xml:space="preserve">. </w:t>
      </w:r>
      <w:r w:rsidR="00B94BE2">
        <w:rPr>
          <w:rFonts w:ascii="Tahoma" w:hAnsi="Tahoma" w:cs="Tahoma"/>
        </w:rPr>
        <w:t xml:space="preserve">Vencedores: </w:t>
      </w:r>
      <w:r w:rsidR="00B94BE2" w:rsidRPr="00CA7F3A">
        <w:rPr>
          <w:rFonts w:ascii="Tahoma" w:hAnsi="Tahoma" w:cs="Tahoma"/>
          <w:b/>
        </w:rPr>
        <w:t xml:space="preserve">DIMAS FULGÊNCIO </w:t>
      </w:r>
      <w:proofErr w:type="gramStart"/>
      <w:r w:rsidR="00B94BE2" w:rsidRPr="00CA7F3A">
        <w:rPr>
          <w:rFonts w:ascii="Tahoma" w:hAnsi="Tahoma" w:cs="Tahoma"/>
          <w:b/>
        </w:rPr>
        <w:t>AUTO PEÇAS</w:t>
      </w:r>
      <w:proofErr w:type="gramEnd"/>
      <w:r w:rsidR="00B94BE2" w:rsidRPr="00CA7F3A">
        <w:rPr>
          <w:rFonts w:ascii="Tahoma" w:hAnsi="Tahoma" w:cs="Tahoma"/>
          <w:b/>
        </w:rPr>
        <w:t xml:space="preserve"> – ME</w:t>
      </w:r>
      <w:r w:rsidR="00B94BE2">
        <w:rPr>
          <w:rFonts w:ascii="Tahoma" w:hAnsi="Tahoma" w:cs="Tahoma"/>
        </w:rPr>
        <w:t>: tabela 01</w:t>
      </w:r>
      <w:r w:rsidR="00B3584C">
        <w:rPr>
          <w:rFonts w:ascii="Tahoma" w:hAnsi="Tahoma" w:cs="Tahoma"/>
        </w:rPr>
        <w:t xml:space="preserve">, desconto percentual de 66% (sessenta e seis por cento), valor estimado </w:t>
      </w:r>
      <w:r w:rsidR="00114F26">
        <w:rPr>
          <w:rFonts w:ascii="Tahoma" w:hAnsi="Tahoma" w:cs="Tahoma"/>
        </w:rPr>
        <w:t>R$ 130.000,00 (cento e trinta mil reais)</w:t>
      </w:r>
      <w:r w:rsidR="00B94BE2">
        <w:rPr>
          <w:rFonts w:ascii="Tahoma" w:hAnsi="Tahoma" w:cs="Tahoma"/>
        </w:rPr>
        <w:t xml:space="preserve">; </w:t>
      </w:r>
      <w:r w:rsidR="00B94BE2" w:rsidRPr="007C5E33">
        <w:rPr>
          <w:rFonts w:ascii="Tahoma" w:hAnsi="Tahoma" w:cs="Tahoma"/>
          <w:b/>
        </w:rPr>
        <w:t>CAIÇARA PEÇAS DIESEL EIRELI ME:</w:t>
      </w:r>
      <w:r w:rsidR="00B94BE2">
        <w:rPr>
          <w:rFonts w:ascii="Tahoma" w:hAnsi="Tahoma" w:cs="Tahoma"/>
        </w:rPr>
        <w:t xml:space="preserve"> </w:t>
      </w:r>
      <w:r w:rsidR="00B94BE2" w:rsidRPr="007C5E33">
        <w:rPr>
          <w:rFonts w:ascii="Tahoma" w:hAnsi="Tahoma" w:cs="Tahoma"/>
        </w:rPr>
        <w:t>tabelas</w:t>
      </w:r>
      <w:r w:rsidR="00B94BE2">
        <w:rPr>
          <w:rFonts w:ascii="Tahoma" w:hAnsi="Tahoma" w:cs="Tahoma"/>
        </w:rPr>
        <w:t xml:space="preserve"> 02 e 03</w:t>
      </w:r>
      <w:r w:rsidR="00114F26">
        <w:rPr>
          <w:rFonts w:ascii="Tahoma" w:hAnsi="Tahoma" w:cs="Tahoma"/>
        </w:rPr>
        <w:t>, desconto percentual de 60% (sessenta por cento), valor estimado R$ 40.000,00 (quarenta mil reais)</w:t>
      </w:r>
      <w:r w:rsidR="00B94BE2">
        <w:rPr>
          <w:rFonts w:ascii="Tahoma" w:hAnsi="Tahoma" w:cs="Tahoma"/>
        </w:rPr>
        <w:t xml:space="preserve">; </w:t>
      </w:r>
      <w:r w:rsidR="00B94BE2" w:rsidRPr="00B94BE2">
        <w:rPr>
          <w:rFonts w:ascii="Tahoma" w:hAnsi="Tahoma" w:cs="Tahoma"/>
          <w:b/>
        </w:rPr>
        <w:t xml:space="preserve">LÍDER AUTO PEÇAS E ACESSÓRIOS LTDA </w:t>
      </w:r>
      <w:r w:rsidR="00B94BE2">
        <w:rPr>
          <w:rFonts w:ascii="Tahoma" w:hAnsi="Tahoma" w:cs="Tahoma"/>
          <w:b/>
        </w:rPr>
        <w:t>–</w:t>
      </w:r>
      <w:r w:rsidR="00B94BE2" w:rsidRPr="00B94BE2">
        <w:rPr>
          <w:rFonts w:ascii="Tahoma" w:hAnsi="Tahoma" w:cs="Tahoma"/>
          <w:b/>
        </w:rPr>
        <w:t xml:space="preserve"> ME</w:t>
      </w:r>
      <w:r w:rsidR="00B94BE2">
        <w:rPr>
          <w:rFonts w:ascii="Tahoma" w:hAnsi="Tahoma" w:cs="Tahoma"/>
          <w:b/>
        </w:rPr>
        <w:t xml:space="preserve">: </w:t>
      </w:r>
      <w:r w:rsidR="00B94BE2" w:rsidRPr="00B94BE2">
        <w:rPr>
          <w:rFonts w:ascii="Tahoma" w:hAnsi="Tahoma" w:cs="Tahoma"/>
        </w:rPr>
        <w:t>tabela</w:t>
      </w:r>
      <w:r w:rsidR="00D008DA" w:rsidRPr="00745C5A">
        <w:rPr>
          <w:rFonts w:ascii="Tahoma" w:hAnsi="Tahoma" w:cs="Tahoma"/>
        </w:rPr>
        <w:t xml:space="preserve"> </w:t>
      </w:r>
      <w:r w:rsidR="00B94BE2">
        <w:rPr>
          <w:rFonts w:ascii="Tahoma" w:hAnsi="Tahoma" w:cs="Tahoma"/>
        </w:rPr>
        <w:t>04</w:t>
      </w:r>
      <w:r w:rsidR="00197EC2">
        <w:rPr>
          <w:rFonts w:ascii="Tahoma" w:hAnsi="Tahoma" w:cs="Tahoma"/>
        </w:rPr>
        <w:t>, desconto percentual de R$ 85% (oitenta e cinco por cento), valor estimado R$ 250.000,00 (duzentos e cinquenta mil reais).</w:t>
      </w:r>
      <w:r w:rsidR="00B94BE2">
        <w:rPr>
          <w:rFonts w:ascii="Tahoma" w:hAnsi="Tahoma" w:cs="Tahoma"/>
        </w:rPr>
        <w:t xml:space="preserve"> </w:t>
      </w:r>
      <w:r w:rsidR="00B64EA2">
        <w:rPr>
          <w:rFonts w:ascii="Tahoma" w:hAnsi="Tahoma" w:cs="Tahoma"/>
        </w:rPr>
        <w:t>Caratinga/MG, 31</w:t>
      </w:r>
      <w:r w:rsidR="00D008DA" w:rsidRPr="00745C5A">
        <w:rPr>
          <w:rFonts w:ascii="Tahoma" w:hAnsi="Tahoma" w:cs="Tahoma"/>
        </w:rPr>
        <w:t xml:space="preserve"> de </w:t>
      </w:r>
      <w:r w:rsidR="00863EFC">
        <w:rPr>
          <w:rFonts w:ascii="Tahoma" w:hAnsi="Tahoma" w:cs="Tahoma"/>
        </w:rPr>
        <w:t>julho</w:t>
      </w:r>
      <w:bookmarkStart w:id="0" w:name="_GoBack"/>
      <w:bookmarkEnd w:id="0"/>
      <w:r w:rsidR="00D008DA" w:rsidRPr="00745C5A">
        <w:rPr>
          <w:rFonts w:ascii="Tahoma" w:hAnsi="Tahoma" w:cs="Tahoma"/>
        </w:rPr>
        <w:t xml:space="preserve"> de 2017. </w:t>
      </w:r>
      <w:r w:rsidR="00D008DA" w:rsidRPr="00745C5A">
        <w:rPr>
          <w:rFonts w:ascii="Tahoma" w:hAnsi="Tahoma" w:cs="Tahoma"/>
          <w:color w:val="000000"/>
        </w:rPr>
        <w:t>Bruno César Veríssimo Gomes</w:t>
      </w:r>
      <w:r w:rsidR="001D4E59">
        <w:rPr>
          <w:rFonts w:ascii="Tahoma" w:hAnsi="Tahoma" w:cs="Tahoma"/>
          <w:color w:val="000000"/>
        </w:rPr>
        <w:t xml:space="preserve"> </w:t>
      </w:r>
      <w:r w:rsidR="00D008DA" w:rsidRPr="00745C5A">
        <w:rPr>
          <w:rFonts w:ascii="Tahoma" w:hAnsi="Tahoma" w:cs="Tahoma"/>
          <w:color w:val="000000"/>
        </w:rPr>
        <w:t xml:space="preserve">– </w:t>
      </w:r>
      <w:r w:rsidR="00D008DA" w:rsidRPr="00745C5A">
        <w:rPr>
          <w:rFonts w:ascii="Tahoma" w:hAnsi="Tahoma" w:cs="Tahoma"/>
        </w:rPr>
        <w:t>Pregoeiro</w:t>
      </w:r>
    </w:p>
    <w:p w:rsidR="00C46413" w:rsidRPr="001475E3" w:rsidRDefault="00C46413">
      <w:pPr>
        <w:rPr>
          <w:rFonts w:ascii="Arial" w:hAnsi="Arial" w:cs="Arial"/>
        </w:rPr>
      </w:pPr>
    </w:p>
    <w:p w:rsidR="00C46413" w:rsidRPr="001475E3" w:rsidRDefault="00C46413" w:rsidP="00C46413">
      <w:pPr>
        <w:rPr>
          <w:rFonts w:ascii="Arial" w:hAnsi="Arial" w:cs="Arial"/>
        </w:rPr>
      </w:pPr>
    </w:p>
    <w:p w:rsidR="00C46413" w:rsidRPr="001475E3" w:rsidRDefault="00D23228">
      <w:pPr>
        <w:rPr>
          <w:rFonts w:ascii="Arial" w:hAnsi="Arial" w:cs="Arial"/>
        </w:rPr>
      </w:pPr>
      <w:r w:rsidRPr="001475E3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1870145</wp:posOffset>
            </wp:positionH>
            <wp:positionV relativeFrom="paragraph">
              <wp:posOffset>729671</wp:posOffset>
            </wp:positionV>
            <wp:extent cx="2470181" cy="1747319"/>
            <wp:effectExtent l="19050" t="0" r="6319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81" cy="174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1475E3" w:rsidSect="00B3584C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84C" w:rsidRDefault="00B3584C">
      <w:r>
        <w:separator/>
      </w:r>
    </w:p>
  </w:endnote>
  <w:endnote w:type="continuationSeparator" w:id="0">
    <w:p w:rsidR="00B3584C" w:rsidRDefault="00B358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84C" w:rsidRDefault="00B3584C" w:rsidP="00B3584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B3584C" w:rsidRPr="007530DB" w:rsidRDefault="00B3584C" w:rsidP="00B3584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B3584C" w:rsidRDefault="00B3584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84C" w:rsidRDefault="00B3584C">
      <w:r>
        <w:separator/>
      </w:r>
    </w:p>
  </w:footnote>
  <w:footnote w:type="continuationSeparator" w:id="0">
    <w:p w:rsidR="00B3584C" w:rsidRDefault="00B358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84C" w:rsidRPr="007F51FC" w:rsidRDefault="00B3584C" w:rsidP="00B3584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B3584C" w:rsidRPr="00D04001" w:rsidRDefault="00B3584C" w:rsidP="00B3584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B3584C" w:rsidRDefault="00B3584C" w:rsidP="00B3584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B3584C" w:rsidRDefault="00B3584C" w:rsidP="00B3584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B3584C" w:rsidRDefault="00B3584C" w:rsidP="00B3584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B3584C" w:rsidRDefault="00B3584C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606B9"/>
    <w:rsid w:val="00093247"/>
    <w:rsid w:val="00095814"/>
    <w:rsid w:val="000F7933"/>
    <w:rsid w:val="00114F26"/>
    <w:rsid w:val="00134EAC"/>
    <w:rsid w:val="001475E3"/>
    <w:rsid w:val="00186A84"/>
    <w:rsid w:val="00194FE2"/>
    <w:rsid w:val="00197EC2"/>
    <w:rsid w:val="001B629E"/>
    <w:rsid w:val="001D4E59"/>
    <w:rsid w:val="001F310C"/>
    <w:rsid w:val="001F7C6E"/>
    <w:rsid w:val="00270D80"/>
    <w:rsid w:val="002A0717"/>
    <w:rsid w:val="002A740D"/>
    <w:rsid w:val="002D41B0"/>
    <w:rsid w:val="003132F1"/>
    <w:rsid w:val="00364E71"/>
    <w:rsid w:val="0052293C"/>
    <w:rsid w:val="00530518"/>
    <w:rsid w:val="005E4577"/>
    <w:rsid w:val="00652CAF"/>
    <w:rsid w:val="006A683E"/>
    <w:rsid w:val="007020A4"/>
    <w:rsid w:val="00732EC9"/>
    <w:rsid w:val="00745C5A"/>
    <w:rsid w:val="00863EFC"/>
    <w:rsid w:val="008D202B"/>
    <w:rsid w:val="008E26DF"/>
    <w:rsid w:val="00971B47"/>
    <w:rsid w:val="00993B2C"/>
    <w:rsid w:val="00996673"/>
    <w:rsid w:val="009B6FB5"/>
    <w:rsid w:val="009E559E"/>
    <w:rsid w:val="009F1BB4"/>
    <w:rsid w:val="00B04F89"/>
    <w:rsid w:val="00B14150"/>
    <w:rsid w:val="00B3584C"/>
    <w:rsid w:val="00B64EA2"/>
    <w:rsid w:val="00B94BE2"/>
    <w:rsid w:val="00B9579F"/>
    <w:rsid w:val="00C46413"/>
    <w:rsid w:val="00C47CF0"/>
    <w:rsid w:val="00CD17B4"/>
    <w:rsid w:val="00D008DA"/>
    <w:rsid w:val="00D23228"/>
    <w:rsid w:val="00E1287A"/>
    <w:rsid w:val="00ED77EF"/>
    <w:rsid w:val="00F72167"/>
    <w:rsid w:val="00FC5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162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28</cp:revision>
  <cp:lastPrinted>2017-03-02T16:08:00Z</cp:lastPrinted>
  <dcterms:created xsi:type="dcterms:W3CDTF">2015-11-04T15:55:00Z</dcterms:created>
  <dcterms:modified xsi:type="dcterms:W3CDTF">2017-07-31T18:12:00Z</dcterms:modified>
</cp:coreProperties>
</file>