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F64C48" w:rsidRDefault="00B14150">
      <w:pPr>
        <w:rPr>
          <w:rFonts w:ascii="Tahoma" w:hAnsi="Tahoma" w:cs="Tahoma"/>
        </w:rPr>
      </w:pPr>
    </w:p>
    <w:p w:rsidR="00D008DA" w:rsidRPr="00335B6A" w:rsidRDefault="00D14503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335B6A">
        <w:rPr>
          <w:rFonts w:ascii="Tahoma" w:hAnsi="Tahoma" w:cs="Tahoma"/>
          <w:b/>
          <w:bCs/>
        </w:rPr>
        <w:t xml:space="preserve">PREFEITURA MUNICIPAL DE CARATINGA/MG </w:t>
      </w:r>
      <w:r w:rsidR="00D008DA" w:rsidRPr="00335B6A">
        <w:rPr>
          <w:rFonts w:ascii="Tahoma" w:hAnsi="Tahoma" w:cs="Tahoma"/>
        </w:rPr>
        <w:t xml:space="preserve">- Extrato de </w:t>
      </w:r>
      <w:r w:rsidR="00444B67">
        <w:rPr>
          <w:rFonts w:ascii="Tahoma" w:hAnsi="Tahoma" w:cs="Tahoma"/>
        </w:rPr>
        <w:t>Resultado</w:t>
      </w:r>
      <w:r w:rsidR="00D008DA" w:rsidRPr="00335B6A">
        <w:rPr>
          <w:rFonts w:ascii="Tahoma" w:hAnsi="Tahoma" w:cs="Tahoma"/>
        </w:rPr>
        <w:t xml:space="preserve"> – Pregão Presencial Registro de Preço </w:t>
      </w:r>
      <w:r w:rsidR="00063EAB" w:rsidRPr="00335B6A">
        <w:rPr>
          <w:rFonts w:ascii="Tahoma" w:hAnsi="Tahoma" w:cs="Tahoma"/>
        </w:rPr>
        <w:t>024</w:t>
      </w:r>
      <w:r w:rsidR="00D008DA" w:rsidRPr="00335B6A">
        <w:rPr>
          <w:rFonts w:ascii="Tahoma" w:hAnsi="Tahoma" w:cs="Tahoma"/>
        </w:rPr>
        <w:t>/201</w:t>
      </w:r>
      <w:r w:rsidRPr="00335B6A">
        <w:rPr>
          <w:rFonts w:ascii="Tahoma" w:hAnsi="Tahoma" w:cs="Tahoma"/>
        </w:rPr>
        <w:t>8</w:t>
      </w:r>
      <w:r w:rsidR="00655820" w:rsidRPr="00335B6A">
        <w:rPr>
          <w:rFonts w:ascii="Tahoma" w:hAnsi="Tahoma" w:cs="Tahoma"/>
        </w:rPr>
        <w:t>.</w:t>
      </w:r>
      <w:r w:rsidR="00D008DA" w:rsidRPr="00335B6A">
        <w:rPr>
          <w:rFonts w:ascii="Tahoma" w:hAnsi="Tahoma" w:cs="Tahoma"/>
        </w:rPr>
        <w:t xml:space="preserve"> Objeto: </w:t>
      </w:r>
      <w:r w:rsidR="00A72B51">
        <w:rPr>
          <w:rFonts w:ascii="Tahoma" w:hAnsi="Tahoma" w:cs="Tahoma"/>
          <w:iCs/>
        </w:rPr>
        <w:t>C</w:t>
      </w:r>
      <w:r w:rsidR="00063EAB" w:rsidRPr="00335B6A">
        <w:rPr>
          <w:rFonts w:ascii="Tahoma" w:hAnsi="Tahoma" w:cs="Tahoma"/>
          <w:iCs/>
        </w:rPr>
        <w:t xml:space="preserve">ontratação de empresa para fornecimento de </w:t>
      </w:r>
      <w:r w:rsidR="00063EAB" w:rsidRPr="00335B6A">
        <w:rPr>
          <w:rFonts w:ascii="Tahoma" w:hAnsi="Tahoma" w:cs="Tahoma"/>
          <w:bCs/>
          <w:iCs/>
        </w:rPr>
        <w:t>pedra brita nº. 00 e nº. 3/4, marruada, pé de moleque e pó de pedra</w:t>
      </w:r>
      <w:r w:rsidR="00063EAB" w:rsidRPr="00335B6A">
        <w:rPr>
          <w:rFonts w:ascii="Tahoma" w:hAnsi="Tahoma" w:cs="Tahoma"/>
          <w:iCs/>
        </w:rPr>
        <w:t>, para atender as eventuais necessidades da Secretaria Municipal de Obras Públicas</w:t>
      </w:r>
      <w:r w:rsidRPr="00335B6A">
        <w:rPr>
          <w:rFonts w:ascii="Tahoma" w:hAnsi="Tahoma" w:cs="Tahoma"/>
          <w:bCs/>
          <w:iCs/>
        </w:rPr>
        <w:t>.</w:t>
      </w:r>
      <w:r w:rsidR="00EB4FCA" w:rsidRPr="00335B6A">
        <w:rPr>
          <w:rFonts w:ascii="Tahoma" w:hAnsi="Tahoma" w:cs="Tahoma"/>
        </w:rPr>
        <w:t xml:space="preserve"> </w:t>
      </w:r>
      <w:r w:rsidR="008C4140">
        <w:rPr>
          <w:rFonts w:ascii="Tahoma" w:hAnsi="Tahoma" w:cs="Tahoma"/>
        </w:rPr>
        <w:t xml:space="preserve">Vencedores com menor preço por item: </w:t>
      </w:r>
      <w:r w:rsidR="008C4140" w:rsidRPr="008C4140">
        <w:rPr>
          <w:rFonts w:ascii="Tahoma" w:hAnsi="Tahoma" w:cs="Tahoma"/>
          <w:b/>
        </w:rPr>
        <w:t xml:space="preserve">L H S BÁRBARA </w:t>
      </w:r>
      <w:r w:rsidR="008C4140">
        <w:rPr>
          <w:rFonts w:ascii="Tahoma" w:hAnsi="Tahoma" w:cs="Tahoma"/>
          <w:b/>
        </w:rPr>
        <w:t>–</w:t>
      </w:r>
      <w:r w:rsidR="008C4140" w:rsidRPr="008C4140">
        <w:rPr>
          <w:rFonts w:ascii="Tahoma" w:hAnsi="Tahoma" w:cs="Tahoma"/>
          <w:b/>
        </w:rPr>
        <w:t xml:space="preserve"> ME</w:t>
      </w:r>
      <w:r w:rsidR="008C4140">
        <w:rPr>
          <w:rFonts w:ascii="Tahoma" w:hAnsi="Tahoma" w:cs="Tahoma"/>
          <w:b/>
        </w:rPr>
        <w:t xml:space="preserve">. </w:t>
      </w:r>
      <w:r w:rsidR="008C4140">
        <w:rPr>
          <w:rFonts w:ascii="Tahoma" w:hAnsi="Tahoma" w:cs="Tahoma"/>
        </w:rPr>
        <w:t xml:space="preserve">Item 02. Valor global final: R$ 78.720,00 (setenta e oito mil, setecentos e vinte reais); </w:t>
      </w:r>
      <w:r w:rsidR="008C4140" w:rsidRPr="008C4140">
        <w:rPr>
          <w:rFonts w:ascii="Tahoma" w:hAnsi="Tahoma" w:cs="Tahoma"/>
          <w:b/>
        </w:rPr>
        <w:t>COLIMP CONSTRUTORA LTDA.</w:t>
      </w:r>
      <w:r w:rsidR="008C4140">
        <w:rPr>
          <w:rFonts w:ascii="Tahoma" w:hAnsi="Tahoma" w:cs="Tahoma"/>
        </w:rPr>
        <w:t xml:space="preserve"> Itens 03, 04, 06 e 07. Valor global final: R$ 323.580,00 (trezentos e vinte e três mil, quinhentos e oitenta reais)</w:t>
      </w:r>
      <w:r w:rsidR="00F5108F">
        <w:rPr>
          <w:rFonts w:ascii="Tahoma" w:hAnsi="Tahoma" w:cs="Tahoma"/>
        </w:rPr>
        <w:t xml:space="preserve">; </w:t>
      </w:r>
      <w:r w:rsidR="00F5108F" w:rsidRPr="00F5108F">
        <w:rPr>
          <w:rFonts w:ascii="Tahoma" w:hAnsi="Tahoma" w:cs="Tahoma"/>
          <w:b/>
        </w:rPr>
        <w:t>ELETRO SANTOS LTDA – ME.</w:t>
      </w:r>
      <w:r w:rsidR="00F5108F">
        <w:rPr>
          <w:rFonts w:ascii="Tahoma" w:hAnsi="Tahoma" w:cs="Tahoma"/>
        </w:rPr>
        <w:t xml:space="preserve"> Itens</w:t>
      </w:r>
      <w:r w:rsidR="00D008DA" w:rsidRPr="00335B6A">
        <w:rPr>
          <w:rFonts w:ascii="Tahoma" w:hAnsi="Tahoma" w:cs="Tahoma"/>
        </w:rPr>
        <w:t xml:space="preserve"> </w:t>
      </w:r>
      <w:r w:rsidR="00F5108F">
        <w:rPr>
          <w:rFonts w:ascii="Tahoma" w:hAnsi="Tahoma" w:cs="Tahoma"/>
        </w:rPr>
        <w:t xml:space="preserve">05 e 08. Valor global final: R$ 103.372,50 (cento e três mil, trezentos e setenta e dois reais e cinquenta centavos). </w:t>
      </w:r>
      <w:r w:rsidR="006758A9" w:rsidRPr="006758A9">
        <w:rPr>
          <w:rFonts w:ascii="Tahoma" w:hAnsi="Tahoma" w:cs="Tahoma"/>
          <w:b/>
        </w:rPr>
        <w:t>AGROSHOW AGROPECUÁRIA LTDA – ME</w:t>
      </w:r>
      <w:r w:rsidR="006758A9">
        <w:rPr>
          <w:rFonts w:ascii="Tahoma" w:hAnsi="Tahoma" w:cs="Tahoma"/>
          <w:b/>
        </w:rPr>
        <w:t xml:space="preserve">. </w:t>
      </w:r>
      <w:r w:rsidR="006758A9" w:rsidRPr="006758A9">
        <w:rPr>
          <w:rFonts w:ascii="Tahoma" w:hAnsi="Tahoma" w:cs="Tahoma"/>
        </w:rPr>
        <w:t>Ite</w:t>
      </w:r>
      <w:r w:rsidR="006758A9">
        <w:rPr>
          <w:rFonts w:ascii="Tahoma" w:hAnsi="Tahoma" w:cs="Tahoma"/>
        </w:rPr>
        <w:t>m</w:t>
      </w:r>
      <w:r w:rsidR="006758A9">
        <w:rPr>
          <w:rFonts w:ascii="Tahoma" w:hAnsi="Tahoma" w:cs="Tahoma"/>
          <w:b/>
        </w:rPr>
        <w:t xml:space="preserve"> </w:t>
      </w:r>
      <w:r w:rsidR="006758A9" w:rsidRPr="006758A9">
        <w:rPr>
          <w:rFonts w:ascii="Tahoma" w:hAnsi="Tahoma" w:cs="Tahoma"/>
        </w:rPr>
        <w:t>01</w:t>
      </w:r>
      <w:r w:rsidR="006758A9">
        <w:rPr>
          <w:rFonts w:ascii="Tahoma" w:hAnsi="Tahoma" w:cs="Tahoma"/>
        </w:rPr>
        <w:t xml:space="preserve">. Valor global final: R$ 75.680,00 (setenta e cinco mil, seiscentos e oitenta reais). </w:t>
      </w:r>
      <w:r w:rsidR="00D008DA" w:rsidRPr="00335B6A">
        <w:rPr>
          <w:rFonts w:ascii="Tahoma" w:hAnsi="Tahoma" w:cs="Tahoma"/>
        </w:rPr>
        <w:t>Caratinga/MG</w:t>
      </w:r>
      <w:r w:rsidR="00B24808" w:rsidRPr="00335B6A">
        <w:rPr>
          <w:rFonts w:ascii="Tahoma" w:hAnsi="Tahoma" w:cs="Tahoma"/>
        </w:rPr>
        <w:t>,</w:t>
      </w:r>
      <w:r w:rsidR="00D008DA" w:rsidRPr="00335B6A">
        <w:rPr>
          <w:rFonts w:ascii="Tahoma" w:hAnsi="Tahoma" w:cs="Tahoma"/>
        </w:rPr>
        <w:t xml:space="preserve"> </w:t>
      </w:r>
      <w:r w:rsidR="00DF543A">
        <w:rPr>
          <w:rFonts w:ascii="Tahoma" w:hAnsi="Tahoma" w:cs="Tahoma"/>
        </w:rPr>
        <w:t>05</w:t>
      </w:r>
      <w:r w:rsidR="00D008DA" w:rsidRPr="00335B6A">
        <w:rPr>
          <w:rFonts w:ascii="Tahoma" w:hAnsi="Tahoma" w:cs="Tahoma"/>
        </w:rPr>
        <w:t xml:space="preserve"> de </w:t>
      </w:r>
      <w:r w:rsidR="00DF543A">
        <w:rPr>
          <w:rFonts w:ascii="Tahoma" w:hAnsi="Tahoma" w:cs="Tahoma"/>
        </w:rPr>
        <w:t xml:space="preserve">abril </w:t>
      </w:r>
      <w:r w:rsidRPr="00335B6A">
        <w:rPr>
          <w:rFonts w:ascii="Tahoma" w:hAnsi="Tahoma" w:cs="Tahoma"/>
        </w:rPr>
        <w:t>de 2018</w:t>
      </w:r>
      <w:r w:rsidR="00D008DA" w:rsidRPr="00335B6A">
        <w:rPr>
          <w:rFonts w:ascii="Tahoma" w:hAnsi="Tahoma" w:cs="Tahoma"/>
        </w:rPr>
        <w:t xml:space="preserve">. </w:t>
      </w:r>
      <w:r w:rsidR="00D008DA" w:rsidRPr="00335B6A">
        <w:rPr>
          <w:rFonts w:ascii="Tahoma" w:hAnsi="Tahoma" w:cs="Tahoma"/>
          <w:color w:val="000000"/>
        </w:rPr>
        <w:t>Bruno César Veríssimo Gomes</w:t>
      </w:r>
      <w:r w:rsidRPr="00335B6A">
        <w:rPr>
          <w:rFonts w:ascii="Tahoma" w:hAnsi="Tahoma" w:cs="Tahoma"/>
          <w:color w:val="000000"/>
        </w:rPr>
        <w:t xml:space="preserve"> </w:t>
      </w:r>
      <w:r w:rsidR="00D008DA" w:rsidRPr="00335B6A">
        <w:rPr>
          <w:rFonts w:ascii="Tahoma" w:hAnsi="Tahoma" w:cs="Tahoma"/>
          <w:color w:val="000000"/>
        </w:rPr>
        <w:t xml:space="preserve">– </w:t>
      </w:r>
      <w:r w:rsidR="00D008DA" w:rsidRPr="00335B6A">
        <w:rPr>
          <w:rFonts w:ascii="Tahoma" w:hAnsi="Tahoma" w:cs="Tahoma"/>
        </w:rPr>
        <w:t>Pregoeiro</w:t>
      </w:r>
      <w:r w:rsidR="00853CA5" w:rsidRPr="00335B6A">
        <w:rPr>
          <w:rFonts w:ascii="Tahoma" w:hAnsi="Tahoma" w:cs="Tahoma"/>
        </w:rPr>
        <w:t>.</w:t>
      </w:r>
    </w:p>
    <w:bookmarkEnd w:id="0"/>
    <w:p w:rsidR="00C46413" w:rsidRPr="00F64C48" w:rsidRDefault="00C46413">
      <w:pPr>
        <w:rPr>
          <w:rFonts w:ascii="Tahoma" w:hAnsi="Tahoma" w:cs="Tahoma"/>
        </w:rPr>
      </w:pPr>
    </w:p>
    <w:p w:rsidR="00C46413" w:rsidRPr="00F64C48" w:rsidRDefault="00C46413" w:rsidP="00C46413">
      <w:pPr>
        <w:rPr>
          <w:rFonts w:ascii="Tahoma" w:hAnsi="Tahoma" w:cs="Tahoma"/>
        </w:rPr>
      </w:pPr>
    </w:p>
    <w:p w:rsidR="00C46413" w:rsidRPr="00F64C48" w:rsidRDefault="00FD4D4B">
      <w:pPr>
        <w:rPr>
          <w:rFonts w:ascii="Tahoma" w:hAnsi="Tahoma" w:cs="Tahoma"/>
        </w:rPr>
      </w:pPr>
      <w:r w:rsidRPr="00FD4D4B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329565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F64C48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Univers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altName w:val=" 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444B67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9A6B98" w:rsidRDefault="00444B6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444B67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63EAB"/>
    <w:rsid w:val="00093247"/>
    <w:rsid w:val="00095814"/>
    <w:rsid w:val="000F466F"/>
    <w:rsid w:val="000F7933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C6E"/>
    <w:rsid w:val="002519BC"/>
    <w:rsid w:val="00275AA8"/>
    <w:rsid w:val="002A0717"/>
    <w:rsid w:val="002A6556"/>
    <w:rsid w:val="002A740D"/>
    <w:rsid w:val="002C17A6"/>
    <w:rsid w:val="002D41B0"/>
    <w:rsid w:val="002D6324"/>
    <w:rsid w:val="00304646"/>
    <w:rsid w:val="003132F1"/>
    <w:rsid w:val="00335B6A"/>
    <w:rsid w:val="00357101"/>
    <w:rsid w:val="00363371"/>
    <w:rsid w:val="00364E71"/>
    <w:rsid w:val="003F52F9"/>
    <w:rsid w:val="004071B3"/>
    <w:rsid w:val="00444B67"/>
    <w:rsid w:val="00472CC7"/>
    <w:rsid w:val="0052293C"/>
    <w:rsid w:val="00530518"/>
    <w:rsid w:val="005E4577"/>
    <w:rsid w:val="00620FB3"/>
    <w:rsid w:val="00630F4E"/>
    <w:rsid w:val="00652CAF"/>
    <w:rsid w:val="00655820"/>
    <w:rsid w:val="006758A9"/>
    <w:rsid w:val="00686A00"/>
    <w:rsid w:val="006A683E"/>
    <w:rsid w:val="006C797A"/>
    <w:rsid w:val="007020A4"/>
    <w:rsid w:val="00732EC9"/>
    <w:rsid w:val="00745C5A"/>
    <w:rsid w:val="00794A9B"/>
    <w:rsid w:val="007E5CFB"/>
    <w:rsid w:val="00847070"/>
    <w:rsid w:val="00853CA5"/>
    <w:rsid w:val="00863EFC"/>
    <w:rsid w:val="00875F74"/>
    <w:rsid w:val="0087615F"/>
    <w:rsid w:val="00896AA3"/>
    <w:rsid w:val="008C4140"/>
    <w:rsid w:val="008D202B"/>
    <w:rsid w:val="008E26DF"/>
    <w:rsid w:val="00936A23"/>
    <w:rsid w:val="00971B47"/>
    <w:rsid w:val="00975E54"/>
    <w:rsid w:val="009936B1"/>
    <w:rsid w:val="00996673"/>
    <w:rsid w:val="009B6FB5"/>
    <w:rsid w:val="009E559E"/>
    <w:rsid w:val="009F1BB4"/>
    <w:rsid w:val="00A57159"/>
    <w:rsid w:val="00A63062"/>
    <w:rsid w:val="00A72B51"/>
    <w:rsid w:val="00A804A4"/>
    <w:rsid w:val="00A80771"/>
    <w:rsid w:val="00B04F89"/>
    <w:rsid w:val="00B14150"/>
    <w:rsid w:val="00B24808"/>
    <w:rsid w:val="00B9579F"/>
    <w:rsid w:val="00C078C2"/>
    <w:rsid w:val="00C2342C"/>
    <w:rsid w:val="00C46413"/>
    <w:rsid w:val="00C47CF0"/>
    <w:rsid w:val="00CD17B4"/>
    <w:rsid w:val="00CE165B"/>
    <w:rsid w:val="00D008DA"/>
    <w:rsid w:val="00D14503"/>
    <w:rsid w:val="00D17B3F"/>
    <w:rsid w:val="00D23228"/>
    <w:rsid w:val="00D307D1"/>
    <w:rsid w:val="00D565D7"/>
    <w:rsid w:val="00DA06C1"/>
    <w:rsid w:val="00DC0205"/>
    <w:rsid w:val="00DD56B9"/>
    <w:rsid w:val="00DD6674"/>
    <w:rsid w:val="00DF081D"/>
    <w:rsid w:val="00DF543A"/>
    <w:rsid w:val="00E074D7"/>
    <w:rsid w:val="00E1287A"/>
    <w:rsid w:val="00E857C1"/>
    <w:rsid w:val="00EB4FCA"/>
    <w:rsid w:val="00ED77EF"/>
    <w:rsid w:val="00EF23F1"/>
    <w:rsid w:val="00F5108F"/>
    <w:rsid w:val="00F64C48"/>
    <w:rsid w:val="00F72167"/>
    <w:rsid w:val="00FC5ECD"/>
    <w:rsid w:val="00FD4D4B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149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76</cp:revision>
  <cp:lastPrinted>2018-04-05T19:19:00Z</cp:lastPrinted>
  <dcterms:created xsi:type="dcterms:W3CDTF">2015-11-04T15:55:00Z</dcterms:created>
  <dcterms:modified xsi:type="dcterms:W3CDTF">2018-04-05T19:21:00Z</dcterms:modified>
</cp:coreProperties>
</file>