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Extrato de </w:t>
      </w:r>
      <w:r w:rsidR="000D42D2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>– Pregão Presencial</w:t>
      </w:r>
      <w:r w:rsidR="00D51788">
        <w:rPr>
          <w:rFonts w:ascii="Tahoma" w:hAnsi="Tahoma" w:cs="Tahoma"/>
        </w:rPr>
        <w:t xml:space="preserve"> nº. 80/2019</w:t>
      </w:r>
      <w:r w:rsidRPr="001E553B">
        <w:rPr>
          <w:rFonts w:ascii="Tahoma" w:hAnsi="Tahoma" w:cs="Tahoma"/>
        </w:rPr>
        <w:t xml:space="preserve">. Objeto: </w:t>
      </w:r>
      <w:r w:rsidR="00D51788">
        <w:rPr>
          <w:rFonts w:ascii="Tahoma" w:hAnsi="Tahoma" w:cs="Tahoma"/>
          <w:bCs/>
        </w:rPr>
        <w:t>Contratação de empresa para fornecimento de um elevador hidráulico e uma batedeir</w:t>
      </w:r>
      <w:bookmarkStart w:id="6" w:name="_GoBack"/>
      <w:bookmarkEnd w:id="6"/>
      <w:r w:rsidR="00D51788">
        <w:rPr>
          <w:rFonts w:ascii="Tahoma" w:hAnsi="Tahoma" w:cs="Tahoma"/>
          <w:bCs/>
        </w:rPr>
        <w:t>a de cereais para trator, atendendo as necessidades da Secretaria de Obras Públicas e de Agricultura do Município de Caratinga</w:t>
      </w:r>
      <w:r w:rsidRPr="001E553B">
        <w:rPr>
          <w:rFonts w:ascii="Tahoma" w:hAnsi="Tahoma" w:cs="Tahoma"/>
          <w:bCs/>
          <w:iCs/>
        </w:rPr>
        <w:t>.</w:t>
      </w:r>
      <w:r w:rsidR="000D42D2">
        <w:rPr>
          <w:rFonts w:ascii="Tahoma" w:hAnsi="Tahoma" w:cs="Tahoma"/>
          <w:bCs/>
          <w:iCs/>
        </w:rPr>
        <w:t xml:space="preserve"> Vencedor com menor preço por item: </w:t>
      </w:r>
      <w:r w:rsidR="00D51788">
        <w:rPr>
          <w:rFonts w:ascii="Tahoma" w:hAnsi="Tahoma" w:cs="Tahoma"/>
          <w:b/>
          <w:bCs/>
          <w:iCs/>
        </w:rPr>
        <w:t>COMERCIAL LICITA MAQUINAS EIRELI</w:t>
      </w:r>
      <w:r w:rsidR="000D42D2" w:rsidRPr="000D42D2">
        <w:rPr>
          <w:rFonts w:ascii="Tahoma" w:hAnsi="Tahoma" w:cs="Tahoma"/>
          <w:b/>
          <w:bCs/>
          <w:iCs/>
        </w:rPr>
        <w:t>:</w:t>
      </w:r>
      <w:r w:rsidR="00D51788">
        <w:rPr>
          <w:rFonts w:ascii="Tahoma" w:hAnsi="Tahoma" w:cs="Tahoma"/>
          <w:b/>
          <w:bCs/>
          <w:iCs/>
        </w:rPr>
        <w:t xml:space="preserve"> </w:t>
      </w:r>
      <w:r w:rsidR="00D51788">
        <w:rPr>
          <w:rFonts w:ascii="Tahoma" w:hAnsi="Tahoma" w:cs="Tahoma"/>
          <w:bCs/>
          <w:iCs/>
        </w:rPr>
        <w:t>item 02 - V</w:t>
      </w:r>
      <w:r w:rsidR="000D42D2">
        <w:rPr>
          <w:rFonts w:ascii="Tahoma" w:hAnsi="Tahoma" w:cs="Tahoma"/>
          <w:bCs/>
          <w:iCs/>
        </w:rPr>
        <w:t xml:space="preserve">alor global final: R$ </w:t>
      </w:r>
      <w:r w:rsidR="00D51788">
        <w:rPr>
          <w:rFonts w:ascii="Tahoma" w:hAnsi="Tahoma" w:cs="Tahoma"/>
          <w:bCs/>
          <w:iCs/>
        </w:rPr>
        <w:t>6.600,00 (seis mil e seiscentos reais</w:t>
      </w:r>
      <w:r w:rsidR="000D42D2">
        <w:rPr>
          <w:rFonts w:ascii="Tahoma" w:hAnsi="Tahoma" w:cs="Tahoma"/>
          <w:bCs/>
          <w:iCs/>
        </w:rPr>
        <w:t>)</w:t>
      </w:r>
      <w:r w:rsidR="00D51788">
        <w:rPr>
          <w:rFonts w:ascii="Tahoma" w:hAnsi="Tahoma" w:cs="Tahoma"/>
          <w:bCs/>
          <w:iCs/>
        </w:rPr>
        <w:t xml:space="preserve">; </w:t>
      </w:r>
      <w:r w:rsidR="00D51788" w:rsidRPr="00D51788">
        <w:rPr>
          <w:rFonts w:ascii="Tahoma" w:hAnsi="Tahoma" w:cs="Tahoma"/>
          <w:b/>
          <w:bCs/>
          <w:iCs/>
        </w:rPr>
        <w:t>AGRO-VALE MURIAÉ MÁQUINAS AGRÍCOLAS EIRELI:</w:t>
      </w:r>
      <w:r w:rsidR="00D51788">
        <w:rPr>
          <w:rFonts w:ascii="Tahoma" w:hAnsi="Tahoma" w:cs="Tahoma"/>
          <w:b/>
          <w:bCs/>
          <w:iCs/>
        </w:rPr>
        <w:t xml:space="preserve"> </w:t>
      </w:r>
      <w:r w:rsidR="00D51788">
        <w:rPr>
          <w:rFonts w:ascii="Tahoma" w:hAnsi="Tahoma" w:cs="Tahoma"/>
          <w:bCs/>
          <w:iCs/>
        </w:rPr>
        <w:t>item 01 – Valor global final: R$ 9.700,00 (nove mil e setecentos reais)</w:t>
      </w:r>
      <w:r w:rsidRPr="001E553B">
        <w:rPr>
          <w:rFonts w:ascii="Tahoma" w:hAnsi="Tahoma" w:cs="Tahoma"/>
        </w:rPr>
        <w:t xml:space="preserve">. Caratinga/MG, </w:t>
      </w:r>
      <w:r w:rsidR="00D51788">
        <w:rPr>
          <w:rFonts w:ascii="Tahoma" w:hAnsi="Tahoma" w:cs="Tahoma"/>
        </w:rPr>
        <w:t>25</w:t>
      </w:r>
      <w:r w:rsidR="001A3720">
        <w:rPr>
          <w:rFonts w:ascii="Tahoma" w:hAnsi="Tahoma" w:cs="Tahoma"/>
        </w:rPr>
        <w:t xml:space="preserve"> </w:t>
      </w:r>
      <w:r w:rsidRPr="001E553B">
        <w:rPr>
          <w:rFonts w:ascii="Tahoma" w:hAnsi="Tahoma" w:cs="Tahoma"/>
        </w:rPr>
        <w:t xml:space="preserve">de </w:t>
      </w:r>
      <w:r w:rsidR="00D51788">
        <w:rPr>
          <w:rFonts w:ascii="Tahoma" w:hAnsi="Tahoma" w:cs="Tahoma"/>
        </w:rPr>
        <w:t>setembro</w:t>
      </w:r>
      <w:r w:rsidR="008F0320">
        <w:rPr>
          <w:rFonts w:ascii="Tahoma" w:hAnsi="Tahoma" w:cs="Tahoma"/>
        </w:rPr>
        <w:t xml:space="preserve"> </w:t>
      </w:r>
      <w:r w:rsidRPr="001E553B">
        <w:rPr>
          <w:rFonts w:ascii="Tahoma" w:hAnsi="Tahoma" w:cs="Tahoma"/>
        </w:rPr>
        <w:t>de 201</w:t>
      </w:r>
      <w:r w:rsidR="008F0320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="001A3720">
        <w:rPr>
          <w:rFonts w:ascii="Tahoma" w:hAnsi="Tahoma" w:cs="Tahoma"/>
          <w:color w:val="000000"/>
        </w:rPr>
        <w:t xml:space="preserve">Bruno César Veríssimo Gomes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13144F" w:rsidRDefault="0013144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07B24"/>
    <w:rsid w:val="000104AE"/>
    <w:rsid w:val="000606B9"/>
    <w:rsid w:val="000626F5"/>
    <w:rsid w:val="00093247"/>
    <w:rsid w:val="00095814"/>
    <w:rsid w:val="000A65D2"/>
    <w:rsid w:val="000A67B7"/>
    <w:rsid w:val="000C1D7E"/>
    <w:rsid w:val="000D32B6"/>
    <w:rsid w:val="000D42D2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720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1788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Rayane S. Barroso</cp:lastModifiedBy>
  <cp:revision>175</cp:revision>
  <cp:lastPrinted>2017-03-02T16:08:00Z</cp:lastPrinted>
  <dcterms:created xsi:type="dcterms:W3CDTF">2015-11-04T15:55:00Z</dcterms:created>
  <dcterms:modified xsi:type="dcterms:W3CDTF">2019-09-25T17:53:00Z</dcterms:modified>
</cp:coreProperties>
</file>