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0" w:rsidRPr="00F9023F" w:rsidRDefault="003261D0" w:rsidP="003261D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F9023F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3261D0" w:rsidRPr="00F9023F" w:rsidRDefault="003261D0" w:rsidP="003261D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F9023F">
        <w:rPr>
          <w:rFonts w:eastAsia="Times New Roman"/>
          <w:szCs w:val="20"/>
          <w:lang w:eastAsia="pt-BR"/>
        </w:rPr>
        <w:t>PLANILHA FINAL</w:t>
      </w:r>
      <w:proofErr w:type="gramStart"/>
      <w:r w:rsidRPr="00F9023F">
        <w:rPr>
          <w:rFonts w:eastAsia="Times New Roman"/>
          <w:szCs w:val="20"/>
          <w:lang w:eastAsia="pt-BR"/>
        </w:rPr>
        <w:t xml:space="preserve">  </w:t>
      </w:r>
      <w:proofErr w:type="gramEnd"/>
      <w:r w:rsidRPr="00F9023F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Aquisição de </w:t>
      </w:r>
      <w:proofErr w:type="spellStart"/>
      <w:r>
        <w:rPr>
          <w:rFonts w:eastAsia="Times New Roman"/>
          <w:b/>
          <w:bCs/>
          <w:szCs w:val="20"/>
          <w:lang w:eastAsia="pt-BR"/>
        </w:rPr>
        <w:t>EPIs</w:t>
      </w:r>
      <w:proofErr w:type="spellEnd"/>
      <w:r>
        <w:rPr>
          <w:rFonts w:eastAsia="Times New Roman"/>
          <w:b/>
          <w:bCs/>
          <w:szCs w:val="20"/>
          <w:lang w:eastAsia="pt-BR"/>
        </w:rPr>
        <w:t>, para enfrentamento ao COVID-19, conforme solicitado pela Secretaria de Saúde.</w:t>
      </w:r>
      <w:r w:rsidRPr="00F9023F">
        <w:rPr>
          <w:rFonts w:eastAsia="Times New Roman"/>
          <w:b/>
          <w:bCs/>
          <w:szCs w:val="20"/>
          <w:lang w:eastAsia="pt-BR"/>
        </w:rPr>
        <w:t>)</w:t>
      </w:r>
    </w:p>
    <w:p w:rsidR="003261D0" w:rsidRPr="00F9023F" w:rsidRDefault="003261D0" w:rsidP="003261D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F9023F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84</w:t>
      </w:r>
      <w:r w:rsidRPr="00F9023F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F9023F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F9023F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41</w:t>
      </w:r>
      <w:r w:rsidRPr="00F9023F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F9023F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3261D0" w:rsidRPr="00F9023F" w:rsidTr="00186D91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3261D0" w:rsidRPr="00F9023F" w:rsidTr="00186D91">
        <w:trPr>
          <w:cantSplit/>
          <w:trHeight w:val="170"/>
        </w:trPr>
        <w:tc>
          <w:tcPr>
            <w:tcW w:w="1135" w:type="dxa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3261D0" w:rsidRPr="00F9023F" w:rsidRDefault="003261D0" w:rsidP="003261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261D0" w:rsidRPr="00F9023F" w:rsidRDefault="003261D0" w:rsidP="003261D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3261D0" w:rsidRPr="00F9023F" w:rsidTr="00186D91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3261D0" w:rsidRPr="00F9023F" w:rsidTr="00186D91">
        <w:trPr>
          <w:cantSplit/>
          <w:trHeight w:val="284"/>
        </w:trPr>
        <w:tc>
          <w:tcPr>
            <w:tcW w:w="567" w:type="dxa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Macacão 50 lavadas, confeccionados em sarja mista com tratamento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hidrorepelente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capuz integrado com protetor facial incolor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higienizavel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(opcional), mangas longas do tipo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raglan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punho com elástico (para maior segurança), fechamento frontal por zíper com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carcela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avental de PVC, reforço em lona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alogodão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nylon resinado ou PVC nas pernas. Tamanhos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M(2) , G (06), GG (10), EG (02)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REP-TEC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</w:tbl>
    <w:p w:rsidR="003261D0" w:rsidRPr="00F9023F" w:rsidRDefault="003261D0" w:rsidP="003261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3261D0" w:rsidRPr="00F9023F" w:rsidRDefault="003261D0" w:rsidP="003261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3261D0" w:rsidRPr="00F9023F" w:rsidTr="00186D91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3261D0" w:rsidRPr="00F9023F" w:rsidRDefault="003261D0" w:rsidP="003261D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3261D0" w:rsidRPr="00F9023F" w:rsidTr="00186D91">
        <w:trPr>
          <w:cantSplit/>
          <w:trHeight w:val="284"/>
        </w:trPr>
        <w:tc>
          <w:tcPr>
            <w:tcW w:w="4537" w:type="dxa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12.641.724/0001-01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Jair Fraga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Galofante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65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Salatiel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33 3321 9528</w:t>
            </w:r>
          </w:p>
        </w:tc>
      </w:tr>
    </w:tbl>
    <w:p w:rsidR="003261D0" w:rsidRPr="00F9023F" w:rsidRDefault="003261D0" w:rsidP="003261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3261D0" w:rsidRPr="00F9023F" w:rsidTr="00186D91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9023F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3261D0" w:rsidRPr="00F9023F" w:rsidTr="00186D91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3261D0" w:rsidRPr="00F9023F" w:rsidRDefault="003261D0" w:rsidP="00186D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3261D0" w:rsidRPr="00F9023F" w:rsidRDefault="003261D0" w:rsidP="003261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261D0" w:rsidRPr="00F9023F" w:rsidRDefault="003261D0" w:rsidP="003261D0"/>
    <w:p w:rsidR="00050DB1" w:rsidRDefault="00050DB1"/>
    <w:sectPr w:rsidR="00050DB1" w:rsidSect="00F9023F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3261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3261D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3261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3261D0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3261D0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3261D0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3261D0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3261D0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3261D0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3261D0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3261D0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261D0"/>
    <w:rsid w:val="00050DB1"/>
    <w:rsid w:val="0032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B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2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61D0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32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61D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26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2020-06-15T18:03:00Z</dcterms:created>
  <dcterms:modified xsi:type="dcterms:W3CDTF">2020-06-15T18:05:00Z</dcterms:modified>
</cp:coreProperties>
</file>