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D3" w:rsidRPr="00DA0D20" w:rsidRDefault="006752D3" w:rsidP="006752D3">
      <w:pPr>
        <w:overflowPunct w:val="0"/>
        <w:autoSpaceDE w:val="0"/>
        <w:autoSpaceDN w:val="0"/>
        <w:adjustRightInd w:val="0"/>
        <w:spacing w:after="0" w:line="360" w:lineRule="auto"/>
        <w:jc w:val="center"/>
        <w:textAlignment w:val="baseline"/>
        <w:rPr>
          <w:rFonts w:ascii="Arial" w:hAnsi="Arial" w:cs="Arial"/>
          <w:b/>
          <w:bCs/>
          <w:color w:val="000000"/>
        </w:rPr>
      </w:pPr>
      <w:r w:rsidRPr="00DA0D20">
        <w:rPr>
          <w:rFonts w:ascii="Arial" w:hAnsi="Arial" w:cs="Arial"/>
          <w:b/>
          <w:bCs/>
          <w:color w:val="000000"/>
        </w:rPr>
        <w:t>DEPARTAMENTO DE COMPRAS E LICITAÇÕES</w:t>
      </w:r>
    </w:p>
    <w:p w:rsidR="006752D3" w:rsidRPr="00DA0D20" w:rsidRDefault="006752D3" w:rsidP="006752D3">
      <w:pPr>
        <w:overflowPunct w:val="0"/>
        <w:autoSpaceDE w:val="0"/>
        <w:autoSpaceDN w:val="0"/>
        <w:adjustRightInd w:val="0"/>
        <w:spacing w:after="0" w:line="360" w:lineRule="auto"/>
        <w:jc w:val="center"/>
        <w:textAlignment w:val="baseline"/>
      </w:pPr>
      <w:r w:rsidRPr="00DA0D20">
        <w:t xml:space="preserve">PLANILHA FINAL  </w:t>
      </w:r>
      <w:r w:rsidRPr="00DA0D20">
        <w:rPr>
          <w:b/>
          <w:bCs/>
        </w:rPr>
        <w:t>(</w:t>
      </w:r>
      <w:r>
        <w:rPr>
          <w:b/>
          <w:bCs/>
        </w:rPr>
        <w:t>Aquisição de veículos, equipamentos e materiais permanentes diversos, para atendimento às unidades municipais de saúde, conforme solicitação da Secretaria Municipal de Saúde.</w:t>
      </w:r>
      <w:r w:rsidRPr="00DA0D20">
        <w:rPr>
          <w:b/>
          <w:bCs/>
        </w:rPr>
        <w:t>)</w:t>
      </w:r>
    </w:p>
    <w:p w:rsidR="006752D3" w:rsidRPr="00DA0D20" w:rsidRDefault="006752D3" w:rsidP="006752D3">
      <w:pPr>
        <w:overflowPunct w:val="0"/>
        <w:autoSpaceDE w:val="0"/>
        <w:autoSpaceDN w:val="0"/>
        <w:adjustRightInd w:val="0"/>
        <w:spacing w:after="0" w:line="360" w:lineRule="auto"/>
        <w:jc w:val="center"/>
        <w:textAlignment w:val="baseline"/>
      </w:pPr>
      <w:r w:rsidRPr="00DA0D20">
        <w:t xml:space="preserve">Processo </w:t>
      </w:r>
      <w:r>
        <w:t>46</w:t>
      </w:r>
      <w:r w:rsidRPr="00DA0D20">
        <w:t>/</w:t>
      </w:r>
      <w:r>
        <w:t>2018</w:t>
      </w:r>
      <w:r w:rsidRPr="00DA0D20">
        <w:t xml:space="preserve"> - </w:t>
      </w:r>
      <w:r>
        <w:t>Pregão</w:t>
      </w:r>
      <w:r w:rsidRPr="00DA0D20">
        <w:t xml:space="preserve"> </w:t>
      </w:r>
      <w:r>
        <w:t>32</w:t>
      </w:r>
      <w:r w:rsidRPr="00DA0D20">
        <w:t>/</w:t>
      </w:r>
      <w:r>
        <w:t>2018</w:t>
      </w:r>
      <w:r w:rsidRPr="00DA0D20">
        <w:t>.</w:t>
      </w:r>
    </w:p>
    <w:p w:rsidR="006752D3" w:rsidRPr="00DA0D20" w:rsidRDefault="006752D3" w:rsidP="006752D3">
      <w:pPr>
        <w:overflowPunct w:val="0"/>
        <w:autoSpaceDE w:val="0"/>
        <w:autoSpaceDN w:val="0"/>
        <w:adjustRightInd w:val="0"/>
        <w:spacing w:after="0" w:line="240" w:lineRule="auto"/>
        <w:jc w:val="center"/>
        <w:textAlignment w:val="baseline"/>
        <w:rPr>
          <w:rFonts w:ascii="Arial" w:hAnsi="Arial" w:cs="Arial"/>
        </w:rPr>
      </w:pPr>
    </w:p>
    <w:p w:rsidR="006752D3" w:rsidRPr="00DA0D20" w:rsidRDefault="006752D3" w:rsidP="006752D3">
      <w:pPr>
        <w:overflowPunct w:val="0"/>
        <w:autoSpaceDE w:val="0"/>
        <w:autoSpaceDN w:val="0"/>
        <w:adjustRightInd w:val="0"/>
        <w:spacing w:after="0" w:line="20" w:lineRule="exact"/>
        <w:textAlignment w:val="baseline"/>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68"/>
        <w:gridCol w:w="3260"/>
        <w:gridCol w:w="1843"/>
        <w:gridCol w:w="709"/>
        <w:gridCol w:w="850"/>
        <w:gridCol w:w="993"/>
        <w:gridCol w:w="992"/>
        <w:gridCol w:w="992"/>
        <w:gridCol w:w="992"/>
        <w:gridCol w:w="992"/>
        <w:gridCol w:w="2836"/>
      </w:tblGrid>
      <w:tr w:rsidR="006752D3" w:rsidRPr="00DA0D20" w:rsidTr="00B45496">
        <w:trPr>
          <w:cantSplit/>
          <w:trHeight w:val="284"/>
        </w:trPr>
        <w:tc>
          <w:tcPr>
            <w:tcW w:w="567" w:type="dxa"/>
            <w:shd w:val="clear" w:color="auto" w:fill="99CCFF"/>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bCs/>
                <w:sz w:val="18"/>
                <w:szCs w:val="18"/>
                <w:lang w:val="en-US"/>
              </w:rPr>
            </w:pPr>
            <w:r w:rsidRPr="00DA0D20">
              <w:rPr>
                <w:rFonts w:ascii="Arial" w:hAnsi="Arial" w:cs="Arial"/>
                <w:b/>
                <w:bCs/>
                <w:sz w:val="18"/>
                <w:szCs w:val="18"/>
                <w:lang w:val="en-US"/>
              </w:rPr>
              <w:t>LOTE</w:t>
            </w:r>
          </w:p>
        </w:tc>
        <w:tc>
          <w:tcPr>
            <w:tcW w:w="568" w:type="dxa"/>
            <w:shd w:val="clear" w:color="auto" w:fill="99CCFF"/>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val="en-US"/>
              </w:rPr>
            </w:pPr>
            <w:r w:rsidRPr="00DA0D20">
              <w:rPr>
                <w:rFonts w:ascii="Arial" w:hAnsi="Arial" w:cs="Arial"/>
                <w:b/>
                <w:bCs/>
                <w:sz w:val="18"/>
                <w:szCs w:val="18"/>
                <w:lang w:val="en-US"/>
              </w:rPr>
              <w:t>ITEM</w:t>
            </w:r>
          </w:p>
        </w:tc>
        <w:tc>
          <w:tcPr>
            <w:tcW w:w="3260" w:type="dxa"/>
            <w:shd w:val="clear" w:color="auto" w:fill="99CCFF"/>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bCs/>
                <w:sz w:val="18"/>
                <w:szCs w:val="18"/>
              </w:rPr>
            </w:pPr>
            <w:r w:rsidRPr="00DA0D20">
              <w:rPr>
                <w:rFonts w:ascii="Arial" w:hAnsi="Arial" w:cs="Arial"/>
                <w:b/>
                <w:bCs/>
                <w:sz w:val="18"/>
                <w:szCs w:val="18"/>
              </w:rPr>
              <w:t>DESCRIÇÃO</w:t>
            </w:r>
          </w:p>
        </w:tc>
        <w:tc>
          <w:tcPr>
            <w:tcW w:w="1843" w:type="dxa"/>
            <w:shd w:val="clear" w:color="auto" w:fill="99CCFF"/>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eastAsia="Arial Unicode MS" w:hAnsi="Arial" w:cs="Arial"/>
                <w:b/>
                <w:bCs/>
                <w:sz w:val="18"/>
                <w:szCs w:val="18"/>
              </w:rPr>
            </w:pPr>
            <w:r w:rsidRPr="00DA0D20">
              <w:rPr>
                <w:rFonts w:ascii="Arial" w:hAnsi="Arial" w:cs="Arial"/>
                <w:b/>
                <w:bCs/>
                <w:sz w:val="18"/>
                <w:szCs w:val="18"/>
              </w:rPr>
              <w:t>MARCA</w:t>
            </w:r>
          </w:p>
        </w:tc>
        <w:tc>
          <w:tcPr>
            <w:tcW w:w="709" w:type="dxa"/>
            <w:shd w:val="clear" w:color="auto" w:fill="99CCFF"/>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eastAsia="Arial Unicode MS" w:hAnsi="Arial" w:cs="Arial"/>
                <w:b/>
                <w:bCs/>
                <w:sz w:val="18"/>
                <w:szCs w:val="18"/>
              </w:rPr>
            </w:pPr>
            <w:r w:rsidRPr="00DA0D20">
              <w:rPr>
                <w:rFonts w:ascii="Arial" w:hAnsi="Arial" w:cs="Arial"/>
                <w:b/>
                <w:bCs/>
                <w:sz w:val="18"/>
                <w:szCs w:val="18"/>
              </w:rPr>
              <w:t>UND</w:t>
            </w:r>
          </w:p>
        </w:tc>
        <w:tc>
          <w:tcPr>
            <w:tcW w:w="850" w:type="dxa"/>
            <w:shd w:val="clear" w:color="auto" w:fill="99CCFF"/>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eastAsia="Arial Unicode MS" w:hAnsi="Arial" w:cs="Arial"/>
                <w:b/>
                <w:bCs/>
                <w:sz w:val="18"/>
                <w:szCs w:val="18"/>
              </w:rPr>
            </w:pPr>
            <w:r w:rsidRPr="00DA0D20">
              <w:rPr>
                <w:rFonts w:ascii="Arial" w:hAnsi="Arial" w:cs="Arial"/>
                <w:b/>
                <w:bCs/>
                <w:sz w:val="18"/>
                <w:szCs w:val="18"/>
              </w:rPr>
              <w:t>QUANT</w:t>
            </w:r>
          </w:p>
        </w:tc>
        <w:tc>
          <w:tcPr>
            <w:tcW w:w="993" w:type="dxa"/>
            <w:shd w:val="clear" w:color="auto" w:fill="99CCFF"/>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bCs/>
                <w:sz w:val="18"/>
                <w:szCs w:val="18"/>
              </w:rPr>
            </w:pPr>
            <w:r w:rsidRPr="00DA0D20">
              <w:rPr>
                <w:rFonts w:ascii="Arial" w:hAnsi="Arial" w:cs="Arial"/>
                <w:b/>
                <w:bCs/>
                <w:sz w:val="18"/>
                <w:szCs w:val="18"/>
              </w:rPr>
              <w:t>UNITÁRIO LICITADO</w:t>
            </w:r>
          </w:p>
        </w:tc>
        <w:tc>
          <w:tcPr>
            <w:tcW w:w="992" w:type="dxa"/>
            <w:shd w:val="clear" w:color="auto" w:fill="99CCFF"/>
          </w:tcPr>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 w:val="18"/>
                <w:szCs w:val="18"/>
              </w:rPr>
            </w:pPr>
            <w:r w:rsidRPr="00DA0D20">
              <w:rPr>
                <w:rFonts w:ascii="Arial" w:hAnsi="Arial" w:cs="Arial"/>
                <w:b/>
                <w:bCs/>
                <w:sz w:val="18"/>
                <w:szCs w:val="18"/>
              </w:rPr>
              <w:t>DATA / VR</w:t>
            </w:r>
          </w:p>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 w:val="18"/>
                <w:szCs w:val="18"/>
              </w:rPr>
            </w:pPr>
            <w:r w:rsidRPr="00DA0D20">
              <w:rPr>
                <w:rFonts w:ascii="Arial" w:hAnsi="Arial" w:cs="Arial"/>
                <w:b/>
                <w:bCs/>
                <w:sz w:val="18"/>
                <w:szCs w:val="18"/>
              </w:rPr>
              <w:t>REEQUIL.</w:t>
            </w:r>
          </w:p>
        </w:tc>
        <w:tc>
          <w:tcPr>
            <w:tcW w:w="992" w:type="dxa"/>
            <w:shd w:val="clear" w:color="auto" w:fill="99CCFF"/>
          </w:tcPr>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 w:val="18"/>
                <w:szCs w:val="18"/>
              </w:rPr>
            </w:pPr>
            <w:r w:rsidRPr="00DA0D20">
              <w:rPr>
                <w:rFonts w:ascii="Arial" w:hAnsi="Arial" w:cs="Arial"/>
                <w:b/>
                <w:bCs/>
                <w:sz w:val="18"/>
                <w:szCs w:val="18"/>
              </w:rPr>
              <w:t>DATA / VR</w:t>
            </w:r>
          </w:p>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 w:val="18"/>
                <w:szCs w:val="18"/>
              </w:rPr>
            </w:pPr>
            <w:r w:rsidRPr="00DA0D20">
              <w:rPr>
                <w:rFonts w:ascii="Arial" w:hAnsi="Arial" w:cs="Arial"/>
                <w:b/>
                <w:bCs/>
                <w:sz w:val="18"/>
                <w:szCs w:val="18"/>
              </w:rPr>
              <w:t>REEQUIL.</w:t>
            </w:r>
          </w:p>
        </w:tc>
        <w:tc>
          <w:tcPr>
            <w:tcW w:w="992" w:type="dxa"/>
            <w:shd w:val="clear" w:color="auto" w:fill="99CCFF"/>
          </w:tcPr>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 w:val="18"/>
                <w:szCs w:val="18"/>
              </w:rPr>
            </w:pPr>
            <w:r w:rsidRPr="00DA0D20">
              <w:rPr>
                <w:rFonts w:ascii="Arial" w:hAnsi="Arial" w:cs="Arial"/>
                <w:b/>
                <w:bCs/>
                <w:sz w:val="18"/>
                <w:szCs w:val="18"/>
              </w:rPr>
              <w:t>DATA / VR</w:t>
            </w:r>
          </w:p>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 w:val="18"/>
                <w:szCs w:val="18"/>
              </w:rPr>
            </w:pPr>
            <w:r w:rsidRPr="00DA0D20">
              <w:rPr>
                <w:rFonts w:ascii="Arial" w:hAnsi="Arial" w:cs="Arial"/>
                <w:b/>
                <w:bCs/>
                <w:sz w:val="18"/>
                <w:szCs w:val="18"/>
              </w:rPr>
              <w:t>REEQUIL.</w:t>
            </w:r>
          </w:p>
        </w:tc>
        <w:tc>
          <w:tcPr>
            <w:tcW w:w="992" w:type="dxa"/>
            <w:shd w:val="clear" w:color="auto" w:fill="99CCFF"/>
          </w:tcPr>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 w:val="18"/>
                <w:szCs w:val="18"/>
              </w:rPr>
            </w:pPr>
            <w:r w:rsidRPr="00DA0D20">
              <w:rPr>
                <w:rFonts w:ascii="Arial" w:hAnsi="Arial" w:cs="Arial"/>
                <w:b/>
                <w:bCs/>
                <w:sz w:val="18"/>
                <w:szCs w:val="18"/>
              </w:rPr>
              <w:t>DATA / VR</w:t>
            </w:r>
          </w:p>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 w:val="18"/>
                <w:szCs w:val="18"/>
              </w:rPr>
            </w:pPr>
            <w:r w:rsidRPr="00DA0D20">
              <w:rPr>
                <w:rFonts w:ascii="Arial" w:hAnsi="Arial" w:cs="Arial"/>
                <w:b/>
                <w:bCs/>
                <w:sz w:val="18"/>
                <w:szCs w:val="18"/>
              </w:rPr>
              <w:t>REEQUIL.</w:t>
            </w:r>
          </w:p>
        </w:tc>
        <w:tc>
          <w:tcPr>
            <w:tcW w:w="2836" w:type="dxa"/>
            <w:shd w:val="clear" w:color="auto" w:fill="99CCFF"/>
            <w:vAlign w:val="center"/>
          </w:tcPr>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 w:val="18"/>
                <w:szCs w:val="18"/>
              </w:rPr>
            </w:pPr>
            <w:r w:rsidRPr="00DA0D20">
              <w:rPr>
                <w:rFonts w:ascii="Arial" w:hAnsi="Arial" w:cs="Arial"/>
                <w:b/>
                <w:bCs/>
                <w:sz w:val="18"/>
                <w:szCs w:val="18"/>
              </w:rPr>
              <w:t>FORNECEDOR</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b/>
                <w:sz w:val="14"/>
              </w:rPr>
              <w:t>1</w:t>
            </w:r>
          </w:p>
        </w:tc>
        <w:tc>
          <w:tcPr>
            <w:tcW w:w="568"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b/>
                <w:sz w:val="14"/>
              </w:rPr>
              <w:t>27</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i/>
                <w:iCs/>
                <w:sz w:val="14"/>
                <w:szCs w:val="18"/>
              </w:rPr>
            </w:pPr>
            <w:r>
              <w:rPr>
                <w:rFonts w:ascii="Arial" w:hAnsi="Arial" w:cs="Arial"/>
                <w:b/>
                <w:sz w:val="14"/>
              </w:rPr>
              <w:t xml:space="preserve">Aspirador de Secreções Elétrico Móvel; Característica Física; Especificação; CAPACIDADE DE 6 A 10 LITROS, SUPORTE COM RODÍZIOS POSSUI, VÁLVULA DE SEGURANÇA POSSUI, RASCOTERMOPLÁSTICO/VIDRO.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 xml:space="preserve">INALAMED INL 6005C2 </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hAnsi="Arial" w:cs="Arial"/>
                <w:b/>
                <w:sz w:val="14"/>
              </w:rPr>
              <w:t>2.238,0000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hAnsi="Arial" w:cs="Arial"/>
                <w:b/>
                <w:sz w:val="14"/>
              </w:rPr>
              <w:t>Dimalab Eletronics do Brasil Eireli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35</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Cardioversor; Característica Física; Especificação; TIPO BIFÁSICO,  COMANDO NAS PÁS AJUSTE, CARGA E DISPARO, PÁS INTERNAS NÃO POSSUI, MEMÓRIA DE ECG POSSUI, IMPRESSORA POSSUI, MARCAPASSO TRANSCUTÂNEO NÃO POSSUI, MÓDULO DEA POSSUI, OXIMETRIA (SPO2) NÃO POSSUI, BATERIA POSSUI.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 xml:space="preserve">CMOS DRAKE VIVO </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17.470,0000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Dimalab Eletronics do Brasil Eireli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49</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Veículo de Passeio - Transporte de Equipe (5 pessoas, 0 Km); Característica Física; Especificação; TIPO DE COMBUSTÍVEL BICOMBUSTIVEL, PORTAS 04 PORTAS, AR CONDICIONADO POSSUI, TRIO ELÉTRICO (TRAVA,VIDRO,ALARME) POSSUI, CAPACIDADE 05 LUGARES, FREIOS ABS E AIRBAG DUP POSSUI, CÂMBIO MANUAL, MOTORIZAÇÃO 1.0 A 1.3, TIPO DE DIREÇÃO HIDRÁULICA / ELÉTRICA, DISTÂNCIA ENTRE EIXOS MINÍMA DE 2.370 MM.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FIAT - UNO</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45.000,0000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Minasvel - Minas Veículos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Escada com 2 degraus; Característica Física MATERIAL DE CONFECÇÃO Especificação AÇO INOXIDÁVEL.</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Biomaster</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147,0000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Biomaster Equipamentos Hospitalares Ltda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Armário Vitrine ; Característica Física; Especificação; MATERIAL DE CONFECÇÃO - AÇO / FERRO PINTADO, LATERAIS DE VIDRO POSSUI, NÚMERO DE PORTAS 02 PORTAS.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Biomaster</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3,00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635,0000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Biomaster Equipamentos Hospitalares Ltda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6</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Biombo; Característica Física; Especificação; MATERIAL DE CONFECÇÃO AÇO / FERRO PINTADO, RODÍZIOS POSSUI, TAMANHO TRIPLO.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Biomaster</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7,00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260,0000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Biomaster Equipamentos Hospitalares Ltda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lastRenderedPageBreak/>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10</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Carro de Curativos; Característica Física; Especificação; ACESSÓRIO(S) BALDE E BACIA, MATERIAL DE CONFECÇÃO AÇO INOXIDÁVEL.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Biomaster</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3,00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495,0000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Biomaster Equipamentos Hospitalares Ltda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23</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Mesa de Escritório Simples; Característica Física; Especificação; MATERIAL DE CONFECÇÃO MADEIRA/ MDP/ MDF/ SIMILAR, COMPOSIÇÃO SIMPLES, GAVETAS SEM GAVETAS.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Marambaia</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120,0000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Biomaster Equipamentos Hospitalares Ltda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4</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Mesa de Mayo; Característica Física; Especificação; MATERIAL DE CONFECÇÃO AÇO INOXIDÁVEL.</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HELMA HE61</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320,0000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Visamed Comércio de Material Hospitalar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19</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Cilindro de Gases Medicinais; Característica Física; Especificação; CAPACIDADE MÍN. 03 L ATÉ 10 L, MATERIAL DE CONFECÇÃO ALUMÍNIO SUPORTE COM RODÍZIOS NÃO POSSUI, ACESSÓRIO(S) VÁLVULA, MANÔMETRO E FLUXÔMETRO.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PROTEC KIT31</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735,0000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Visamed Comércio de Material Hospitalar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21</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Eletrocardiógrafo Portátil; Característica Física; Especificação; NÚMERO DE CANAIS 12, BATERIA INTERNA POSSUI, MEMÓRIA POSSUI, TELA LCD POSSUI, SUPORTE COM RODÍZIOS NÃO POSSUI, LAUDO INTERPRETATIVO POSSUI, ACESSÓRIO(S) 1 CABO DE ECG.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BIONET CARDIOCARE 2000</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4.800,0000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Visamed Comércio de Material Hospitalar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32</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Eletrocardiógrafo Computadorizado; Característica Física; Especificação; SOFTWARE PARA EXAME EM COMPUTADOR POSSUI, NÚMERO DE CANAIS 12, COMPUTADOR NÃO POSSUI, SUPORTE NÃO POSSUI, ACESSÓRIO(S) 1 CABO DE ECG.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BIONET CARDIOCARE 2000</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4.800,0000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Visamed Comércio de Material Hospitalar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37</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Eletrocardiógrafo; Característica Física; Especificação; SUPORTE COM RODÍZIOS NÃO POSSUI, ACESSÓRIO(S) 1 CABO DE ECG,  CANAIS/OPERAÇÃO/INTERFACE/ COMPUTADOR/CONECTIVIDADE WI-FI 12 CANAIS/ DIRETO NO CONSOLE/USB/ NÃO POSSUI COMPUTADOR / SEM CONECTIVIDADE WI-FI.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BIONET CARDIOCARE 2000</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4.800,0000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Visamed Comércio de Material Hospitalar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41</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Desfibrilador Convencional; Característica Física; Especificação;  BATERIA/PÁS INTERNAS POSSUI, TIPO BIFÁSICO.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INSTRAMED APOLUS</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8.715,0000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Visamed Comércio de Material Hospitalar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lastRenderedPageBreak/>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45</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Carro de Emergência; Característica Física; Especificação; RÉGUA DE TOMADAS COM CABO DE NO MÍNIMO 1,50M, TÁBUA DE MASSAGEM POSSUI, SUPORTE PARA CILINDRO POSSUI, CONFECÇÃO ESTRUTURA/ TAMPO AÇO CARBONO PINTADO / AÇO CARBONO PINTADO, SUPORTE PARA DESFIBRILADOR POSSUI, SUPORTE DE SORO POSSUI, GAVETAS DE 04 A 06 RÉGUA DE GASES NÃO POSSUI.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RC MOVEIS RC 15007</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1.600,0000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Visamed Comércio de Material Hospitalar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20</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Carro para Transporte de Materiais (diversos); Característica Física; Especificação; TIPO CUBA/ MÍN 200 L/POLIPROPILENO.</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TNA PLAST</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499,0000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Diniz Distribuidora de Produtos Hospitalares e Odontologicos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24</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Carro Maca Simples; Característica Física; Especificação; MATERIAL DE CONFECÇÃO AÇO INOXIDÁVEL; SUPORTE DE SORO/COLCHONETE POSSUI/ POSSUI, GRADES LATERAIS POSSUI.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Santa luzia</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1.620,8200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Diniz Distribuidora de Produtos Hospitalares e Odontologicos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8</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Armário; Característica Física; Especificação; DIMENSÕES/ PRATELEIRAS ALTURA DE 180 A 210 CM X LARGURA DE 70 A 110 CM / 04,  MATERIAL DE CONFECÇÃO AÇO, CAPACIDADE POR PRATELEIRA 50 KG.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PANDIN AP409SL</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5,00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305,0000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9</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Suporte de Soro; Característica Física; Especificação; MATERIAL DE CONFECÇÃO AÇO INOXIDÁVEL, TIPO PEDESTAL ALTURA REGULÁVEL.</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SALUTEM S-1200</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8,00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11</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Foco Refletor Ambulatorial; Característica Física; Especificação, ILUMINAÇÃO LED, HASTE FLEXÍVEL.</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STA LUZIA S-1081-D</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221,0000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17</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Mesa para Impressora; Característica Física; Especificação; ESTRUTURA AÇO / FERRO PINTADO, DIMENSÕES MÍNIMAS MÍNIMO DE 50 X 40 X 70 CM, TAMPO MADEIRA/ MDP/ MDF/ SIMILAR.</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PANDIN MX90</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89,9000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22</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Mesa de Escritório; Característica Física; Especificação; MATERIAL DE CONFECÇÃO MADEIRA/ MDP/ MDF/ SIMILAR, COMPOSIÇÃO SIMPLES, GAVETAS 2.</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PANDIN MX120</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6,00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145,0000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26</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Balde a Pedal; Característica Física; Especificação; MATERIAL DE CONFECÇÃO/CAPACIDADE AÇO INOX/MÍN 15L ATÉ 29L.</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TRAMONTINA</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30</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Balança Antropométrica Adulto; Característica Física; Especificação MODO DE OPERAÇÃO DIGITAL.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WELMY110CH</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800,0000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36</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Suporte de Hamper; Característica Física; Especificação; MATERIAL DE CONFECÇÃO AÇO INOXIDÁVEL.</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SALUTEM S11603</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170,0000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lastRenderedPageBreak/>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38</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Grupo Gerador (8 a 100 KVA); Característica Física; Especificação ESPECIFICAR SIM; Especificação Técnica Grupo Gerador Estacionário Silenciado, na potência minima de 71.0 / 78.0 kVAs (regime de operação contínuo / Stand-By), com pressão acústica a 7 metros entre 70 a 75 dB(A), , painel digital, fator de potência 0.8, Trifásico, na tensão 220/127 V, 60 Hz, com disjuntor tripolar de proteção mecânico, motor a diesel a 1.800 RPM, refrigerado água (Radiador), 3 cilindros em linha, governador mecânico de velocidade e alternador trifásico, 4 polos, tipo BRUSHLESS,reconectável em 220/380 ou 440 v, com AVR e partida elétrica 12 V. Consumo aproximado de combustível: 16,2 L/h - tanque acoplado na bas</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TOYAMA TDM6-125SE3-220</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45.000,0000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52</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Aparelho de Raio X - Móvel; Característica Física; Especificação; ESPECIFICAR SIM; Especificação Técnica Comando e gerador de raios-x: Potência de no mínimo de 15kW ou superior; Sistema de Controle microprocessado; Painel de membrana com teclas do tipo simples toque; kV para Radiografia de 40kV ou menor a 125kV ou maior (com ao menos 23 passos   ou mais); mA para Radiografia de pelo menos 200 mA ou maior; Variação de mAs de 0,5 ou menor a 160mAs ou maior; Tempo de exposição mínimo de 4 ms ou menor; Programa de detecção de falhas com indicação no display digital do painel; Acionamento de ânodo giratório por impulso rápido; Cabo disparador em dois estágios com comprimento de no mínimo 3m; Cabo</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PHILIPS</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117.000,0000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Medfen - Materiais e Equipamentos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15</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Impressora Laser (Comum); Característica Física; Especificação; ESPECIFICAR NÃO, Especificação Técnica; 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 xml:space="preserve"> BROTHER HL - L6202DW </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1.675,0000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Eletro Santos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lastRenderedPageBreak/>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33</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Foco Cirúrgico de Solo Móvel; Característica Física; Especificação; PEDESTAL COM RODÍZIOS POSSUI, BRAÇO ARTICULADO POSSUI,  PAR DE MANOPLAS AUTOCLAVÁVEIS POSSUI, AJUSTE DE INTENSIDADE LUMINOSA POSSUI, SISTEMA DE EMERGÊNCIA/BATERIA POSSUI,  TIPO LED 81.000 A 130.000 LUX.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 xml:space="preserve">KSS </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6.800,0000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Metalúrgica Hospitalar e Comércio de Aparelhos Eletrodomésticos Ltda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34</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Mesa Cirúrgica Mecânica; Característica Física; Especificação; ESPECIFICAR SIM; Especificação Técnica Base em formato de T construída em chapa de aço 1020 com no mínimo 6,5 mm de espessura, com revestimento em ABS, contra impactos e desinfetantes, com movimentação da base realizada através de rodízios. A fixação do equipamento deverá ser através de travamento das rodas retráteis acionadas por pedal, com sapatas de apoio de borracha para garantir maior fixação ao piso. Coluna de elevação composta por colunas guias e hastes guias de aço 1045 com cromo duro retificado, sistema hidráulico acionado através de pedal. Revestimento da coluna em aço inoxidável. Chassi do tampo fabricado em aço inoxi</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 xml:space="preserve">KSS </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21.600,0000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Metalúrgica Hospitalar e Comércio de Aparelhos Eletrodomésticos Ltda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51</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Aparelho de Raio X - Fixo Analógico; Característica Física; Especificação; PAINEL DE COMANDO POSSUI, ESTATIVA PORTA TUBO POSSUI, COLIMADOR POSSUI, GERADOR (POTÊNCIA/TENSÃO/CORRENTE) 40 KW OU SUPERIOR/ 40 A 125KV OU SUPERIOR/MÁXIMO 500mA OU SUPERIOR, TUBO (FOCO FINO/GROSSO) FF: 0,6 OU MENOR / FG:1,2 OU MENOR, MESA (TIPO/CAPACIDADE)/BUCK MURAL (DESLOCAMENTO VERTICAL) FIXA COM TAMPO FLUTUANTE /MÍNIMO 160 KG/DESLOCAMENTO DE MÍNIMO DE 120 CM.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Sawae Tecnologia Ltda.</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80.400,0000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Konica Minolta Healthcare do Brasil Industria de Equipamentos Medicos Ltda</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5</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Mesa de Exames; Característica Física; Especificação; ACESSÓRIO(S) SUPORTE PARA PAPEL, POSIÇÃO DO LEITO MÓVEL, MATERIAL DE CONFECÇÃO AÇO INOXIDÁVEL.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CONKAST CNK1142</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7,00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846,0000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Licitapatos Comércio e Serviços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16</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Longarina; Característica Física; Especificação; ASSENTO/ ENCOSTO POLIPROPILENO, NÚMERO DE ASSENTOS 03 LUGARES.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ACHEI CA6108</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3,00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190,0000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Licitapatos Comércio e Serviços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lastRenderedPageBreak/>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25</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Carro de Emergência; Característica Física; Especificação; CONFECÇÃO ESTRUTURA/ GABINETE AÇO PINTADO/ AÇO INÓX, CILINDRO DE OXIGÊNIO NÃO POSSUI, SUPORTE PARA CILINDRO POSSUI, SUPORTE DE SORO POSSUI, GAVETAS MÍNIMO DE 04, SUPORTE PARA  ESFIBRILADOR POSSUI, TÁBUA DE MASSAGEM POSSUI, RÉGUA DE TOMADAS POSSUI.</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CONKAST CNK1081</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1.900,0000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Licitapatos Comércio e Serviços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40</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Monitor Multiparâmetros; Característica Física; Especificação; TAMANHO DO MONITOR DE 10" A 12", SUPORTE P/ MONITOR POSSUI,  5 PARÂMETROS BÁSICOS ECG/RESP/SPO2/PNI/TEMP, TIPO DE MONITOR PRÉ CONFIGURADO.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ALFAMED VITA 400E</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5,00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7.000,0000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Licitapatos Comércio e Serviços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42</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DEA - Desfibrilador Externo Automático; Característica Física; Especificação; AUTONOMIA DA BATERIA ATÉ 250 CHOQUES, AUXÍLIO RCP NÃO POSSUI, ACESSÓRIO(S) 1 ELETRODO.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CMOS DRAKE LIFE 400 FUTURA</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6.190,0000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Licitapatos Comércio e Serviços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43</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Oxímetro de Pulso; Característica Física; Especificação; TIPO PORTÁTIL (DE MÃO) SENSOR DE SpO2 1.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ALFAMED SENSE 10</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1.245,0000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Licitapatos Comércio e Serviços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48</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Passa Chassi Radiográfico; Característica Física; Especificação; PORTAS 04 PORTAS, MATERIAL DE CONFECÇÃO AÇO / FERRO PINTADO.</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KONEX PFP4</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1.700,0000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Licitapatos Comércio e Serviços Ltda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47</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Processadora de Filmes Radiográficos; Característica Física; Especificação; TIPO AUTOMÁTICO, MATERIAL DE CONFECÇÃO ESTRUTURA/LEITO EM CHAPA MATERIAL ANTICORROSIVO, CAPACIDADE NO MÍNIMO 70 FILMES/HORA TANQUES DO REVELADOR, FIXADOR E ÁGUA,  MÍNIMO DE 02 LITROS CIRCUITO DE PROTEÇÃO CONTRA, SUPERAQUECIMENTO POSSUI, APLICAÇÃO FILMES DE RAIO X E MAMOGRAFIA.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VISION LINE</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24.900,0000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JN Diagnóstica Ltda - Epp</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29</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Balança Antropométrica para Obesos; Característica Física; Especificação; MODO DE OPERAÇÃO DIGITAL.</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 xml:space="preserve">LIDER </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950,0000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K.C.R.S. Comercio de Equipamentos Eireli</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Ar Condicionado ; Característica Física ; Especificação; CAPACIDADE 9.000 A 12.000 BTUs, TIPO SPLIT, FUNÇÃO QUENTE E FRIO.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TIVAH</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9,00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1.240,0000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Maria Aparecida do Carmo Ferreira 97509620600 -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7</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Cadeira; Característica Física; Especificação; MATERIAL DE CONFECÇÃO AÇO / FERRO PINTADO, RODÍZIOS NÃO POSSUI, BRAÇOS NÃO POSSUI, REGULAGEM DE ALTURA NÃO POSSUI, ASSENTO/ ENCOSTO POLIPROPILENO.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UBAENSE</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18,00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55,0000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Maria Aparecida do Carmo Ferreira 97509620600 -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lastRenderedPageBreak/>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12</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Geladeira/ Refrigerador; Característica Física; Especificação; CAPACIDADE DE 250 A 299 L.</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CONSUL</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1.295,0000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Maria Aparecida do Carmo Ferreira 97509620600 -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13</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Bebedouro/ Purificador Refrigerado; Característica Física; Especificação; TIPO PRESSÃO COLUNA SIMPLES.</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LIBELL</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550,0000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Maria Aparecida do Carmo Ferreira 97509620600 -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14</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Televisor ; Característica Física; Especificação; TIPO LED.  TAMANHO DA TELA DE 42" ATÉ 50", PORTA USB, FULL HD NÃO, ENTRADA HDMI, CONVERSOR DIGITAL POSSUI.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LG</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1.749,0000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Maria Aparecida do Carmo Ferreira 97509620600 -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18</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Computador (Desktop-Básico); Característica Física; Especificação;  ESPECIFICAR NÃO, Especificação Técnica, 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 xml:space="preserve">CONCORDIA </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1.999,0000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Maria Aparecida do Carmo Ferreira 97509620600 -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28</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Arquivo; Característica Física; Especificação; MATERIAL DE CONFECÇÃO/ GAVETAS AÇO/ DE 3 A 4 GAVETAS, DESLIZAMENTO DA GAVETATRILHO TELESCÓPICO.</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AMAPÁ</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340,0000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Maria Aparecida do Carmo Ferreira 97509620600 - ME</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39</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 xml:space="preserve">Bomba de Infusão; Característica Física; Especificação; KVO POSSUI, ALARMES POSSUI, PROGRAMAÇÃO DA INFUSÃO POSSUI,  BOLUS POSSUI, EQUIPO UNIVERSAL, BATERIA POSSUI. </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SAMTRONIC</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6,00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5.700,0000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Comercial MADP Equipamentos Hospitalares Eireli</w:t>
            </w:r>
          </w:p>
        </w:tc>
      </w:tr>
      <w:tr w:rsidR="006752D3" w:rsidRPr="00DA0D20" w:rsidTr="00B45496">
        <w:trPr>
          <w:cantSplit/>
          <w:trHeight w:val="284"/>
        </w:trPr>
        <w:tc>
          <w:tcPr>
            <w:tcW w:w="567" w:type="dxa"/>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lastRenderedPageBreak/>
              <w:t>1</w:t>
            </w:r>
          </w:p>
        </w:tc>
        <w:tc>
          <w:tcPr>
            <w:tcW w:w="568" w:type="dxa"/>
            <w:noWrap/>
            <w:tcMar>
              <w:top w:w="15" w:type="dxa"/>
              <w:left w:w="15" w:type="dxa"/>
              <w:bottom w:w="0" w:type="dxa"/>
              <w:right w:w="15" w:type="dxa"/>
            </w:tcMar>
            <w:vAlign w:val="center"/>
          </w:tcPr>
          <w:p w:rsidR="006752D3"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50</w:t>
            </w:r>
          </w:p>
        </w:tc>
        <w:tc>
          <w:tcPr>
            <w:tcW w:w="3260" w:type="dxa"/>
            <w:vAlign w:val="center"/>
          </w:tcPr>
          <w:p w:rsidR="006752D3" w:rsidRPr="00DA0D20" w:rsidRDefault="006752D3" w:rsidP="00B45496">
            <w:pPr>
              <w:overflowPunct w:val="0"/>
              <w:autoSpaceDE w:val="0"/>
              <w:autoSpaceDN w:val="0"/>
              <w:adjustRightInd w:val="0"/>
              <w:spacing w:after="0" w:line="240" w:lineRule="auto"/>
              <w:ind w:left="71"/>
              <w:jc w:val="both"/>
              <w:textAlignment w:val="baseline"/>
              <w:rPr>
                <w:rFonts w:ascii="Arial" w:hAnsi="Arial" w:cs="Arial"/>
                <w:b/>
                <w:sz w:val="14"/>
              </w:rPr>
            </w:pPr>
            <w:r>
              <w:rPr>
                <w:rFonts w:ascii="Arial" w:hAnsi="Arial" w:cs="Arial"/>
                <w:b/>
                <w:sz w:val="14"/>
              </w:rPr>
              <w:t>Ventilador Pulmonar Pressométrico e Volumétrico; Característica Física; Especificação; ESPECIFICAR SIM; Especificação Técnica Ventilador Pulmonar eletrônico microprocessado para pacientes neonatais, pediátricos e adultos. Possuir os seguintes modos de ventilação ou modos ventilatórios compatíveis: Ventilação com Volume Controlado; Ventilação com Pressão Controlada; Ventilação Mandatória Intermitente Sincronizada; Ventilação com suporte de pressão; Ventilação com fluxo contínuo, ciclado a tempo e com pressão limitada ou modo volume garantido para pacientes neonatais; Ventilação em dois níveis, Ventilação Não Invasiva; Pressão Positiva Contínua nas Vias Aéreas - CPAP; Ventilação de Back up no</w:t>
            </w:r>
          </w:p>
        </w:tc>
        <w:tc>
          <w:tcPr>
            <w:tcW w:w="1843"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jc w:val="center"/>
              <w:textAlignment w:val="baseline"/>
              <w:rPr>
                <w:rFonts w:ascii="Arial" w:hAnsi="Arial" w:cs="Arial"/>
                <w:b/>
                <w:bCs/>
                <w:sz w:val="14"/>
                <w:szCs w:val="18"/>
              </w:rPr>
            </w:pPr>
            <w:r>
              <w:rPr>
                <w:rFonts w:ascii="Arial" w:hAnsi="Arial" w:cs="Arial"/>
                <w:b/>
                <w:bCs/>
                <w:sz w:val="14"/>
                <w:szCs w:val="18"/>
              </w:rPr>
              <w:t>LEISTUNG</w:t>
            </w:r>
          </w:p>
        </w:tc>
        <w:tc>
          <w:tcPr>
            <w:tcW w:w="709"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sz w:val="14"/>
              </w:rPr>
            </w:pPr>
            <w:r>
              <w:rPr>
                <w:rFonts w:ascii="Arial" w:hAnsi="Arial" w:cs="Arial"/>
                <w:b/>
                <w:sz w:val="14"/>
              </w:rPr>
              <w:t>UND</w:t>
            </w:r>
          </w:p>
        </w:tc>
        <w:tc>
          <w:tcPr>
            <w:tcW w:w="850"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2,00</w:t>
            </w:r>
          </w:p>
        </w:tc>
        <w:tc>
          <w:tcPr>
            <w:tcW w:w="993" w:type="dxa"/>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hAnsi="Arial" w:cs="Arial"/>
                <w:b/>
                <w:sz w:val="14"/>
              </w:rPr>
            </w:pPr>
            <w:r>
              <w:rPr>
                <w:rFonts w:ascii="Arial" w:hAnsi="Arial" w:cs="Arial"/>
                <w:b/>
                <w:sz w:val="14"/>
              </w:rPr>
              <w:t>40.000,0000</w:t>
            </w: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992" w:type="dxa"/>
            <w:vAlign w:val="center"/>
          </w:tcPr>
          <w:p w:rsidR="006752D3" w:rsidRPr="00DA0D20" w:rsidRDefault="006752D3" w:rsidP="00B45496">
            <w:pPr>
              <w:overflowPunct w:val="0"/>
              <w:autoSpaceDE w:val="0"/>
              <w:autoSpaceDN w:val="0"/>
              <w:adjustRightInd w:val="0"/>
              <w:spacing w:after="0" w:line="240" w:lineRule="auto"/>
              <w:ind w:left="142" w:right="189"/>
              <w:jc w:val="right"/>
              <w:textAlignment w:val="baseline"/>
              <w:rPr>
                <w:rFonts w:ascii="Arial" w:hAnsi="Arial" w:cs="Arial"/>
                <w:b/>
                <w:sz w:val="14"/>
              </w:rPr>
            </w:pPr>
          </w:p>
        </w:tc>
        <w:tc>
          <w:tcPr>
            <w:tcW w:w="2836"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hAnsi="Arial" w:cs="Arial"/>
                <w:b/>
                <w:sz w:val="14"/>
              </w:rPr>
            </w:pPr>
            <w:r>
              <w:rPr>
                <w:rFonts w:ascii="Arial" w:hAnsi="Arial" w:cs="Arial"/>
                <w:b/>
                <w:sz w:val="14"/>
              </w:rPr>
              <w:t>Leistung Equipamentos Ltda</w:t>
            </w:r>
          </w:p>
        </w:tc>
      </w:tr>
    </w:tbl>
    <w:p w:rsidR="006752D3" w:rsidRPr="00DA0D20" w:rsidRDefault="006752D3" w:rsidP="006752D3">
      <w:pPr>
        <w:overflowPunct w:val="0"/>
        <w:autoSpaceDE w:val="0"/>
        <w:autoSpaceDN w:val="0"/>
        <w:adjustRightInd w:val="0"/>
        <w:spacing w:after="0" w:line="240" w:lineRule="auto"/>
        <w:jc w:val="center"/>
        <w:textAlignment w:val="baseline"/>
        <w:rPr>
          <w:rFonts w:ascii="Arial" w:hAnsi="Arial" w:cs="Arial"/>
          <w:sz w:val="10"/>
        </w:rPr>
      </w:pPr>
    </w:p>
    <w:p w:rsidR="006752D3" w:rsidRPr="00DA0D20" w:rsidRDefault="006752D3" w:rsidP="006752D3">
      <w:pPr>
        <w:overflowPunct w:val="0"/>
        <w:autoSpaceDE w:val="0"/>
        <w:autoSpaceDN w:val="0"/>
        <w:adjustRightInd w:val="0"/>
        <w:spacing w:after="0" w:line="240" w:lineRule="auto"/>
        <w:jc w:val="both"/>
        <w:textAlignment w:val="baseline"/>
        <w:rPr>
          <w:rFonts w:ascii="Arial" w:hAnsi="Arial" w:cs="Arial"/>
          <w:sz w:val="18"/>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7513"/>
        <w:gridCol w:w="1985"/>
      </w:tblGrid>
      <w:tr w:rsidR="006752D3" w:rsidRPr="00DA0D20" w:rsidTr="00B45496">
        <w:trPr>
          <w:cantSplit/>
          <w:trHeight w:val="284"/>
        </w:trPr>
        <w:tc>
          <w:tcPr>
            <w:tcW w:w="4537" w:type="dxa"/>
            <w:shd w:val="clear" w:color="auto" w:fill="99CCFF"/>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bCs/>
                <w:szCs w:val="18"/>
              </w:rPr>
            </w:pPr>
            <w:r w:rsidRPr="00DA0D20">
              <w:rPr>
                <w:rFonts w:ascii="Arial" w:hAnsi="Arial" w:cs="Arial"/>
                <w:b/>
                <w:bCs/>
                <w:szCs w:val="18"/>
              </w:rPr>
              <w:t>FORNECEDOR</w:t>
            </w:r>
          </w:p>
        </w:tc>
        <w:tc>
          <w:tcPr>
            <w:tcW w:w="1559" w:type="dxa"/>
            <w:shd w:val="clear" w:color="auto" w:fill="99CCFF"/>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bCs/>
                <w:szCs w:val="18"/>
              </w:rPr>
            </w:pPr>
            <w:r w:rsidRPr="00DA0D20">
              <w:rPr>
                <w:rFonts w:ascii="Arial" w:hAnsi="Arial" w:cs="Arial"/>
                <w:b/>
                <w:bCs/>
                <w:szCs w:val="18"/>
              </w:rPr>
              <w:t>CNPJ</w:t>
            </w:r>
          </w:p>
        </w:tc>
        <w:tc>
          <w:tcPr>
            <w:tcW w:w="7513" w:type="dxa"/>
            <w:tcBorders>
              <w:bottom w:val="single" w:sz="4" w:space="0" w:color="auto"/>
            </w:tcBorders>
            <w:shd w:val="clear" w:color="auto" w:fill="99CCFF"/>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Cs w:val="18"/>
              </w:rPr>
            </w:pPr>
            <w:r w:rsidRPr="00DA0D20">
              <w:rPr>
                <w:rFonts w:ascii="Arial" w:hAnsi="Arial" w:cs="Arial"/>
                <w:b/>
                <w:bCs/>
                <w:szCs w:val="18"/>
              </w:rPr>
              <w:t>ENDEREÇO</w:t>
            </w:r>
          </w:p>
        </w:tc>
        <w:tc>
          <w:tcPr>
            <w:tcW w:w="1985" w:type="dxa"/>
            <w:shd w:val="clear" w:color="auto" w:fill="99CCFF"/>
            <w:vAlign w:val="center"/>
          </w:tcPr>
          <w:p w:rsidR="006752D3" w:rsidRPr="00DA0D20" w:rsidRDefault="006752D3" w:rsidP="00B45496">
            <w:pPr>
              <w:overflowPunct w:val="0"/>
              <w:autoSpaceDE w:val="0"/>
              <w:autoSpaceDN w:val="0"/>
              <w:adjustRightInd w:val="0"/>
              <w:spacing w:after="0" w:line="240" w:lineRule="auto"/>
              <w:ind w:left="127" w:hanging="127"/>
              <w:jc w:val="center"/>
              <w:textAlignment w:val="baseline"/>
              <w:rPr>
                <w:rFonts w:ascii="Arial" w:hAnsi="Arial" w:cs="Arial"/>
                <w:b/>
                <w:bCs/>
                <w:szCs w:val="18"/>
              </w:rPr>
            </w:pPr>
            <w:r w:rsidRPr="00DA0D20">
              <w:rPr>
                <w:rFonts w:ascii="Arial" w:hAnsi="Arial" w:cs="Arial"/>
                <w:b/>
                <w:bCs/>
                <w:szCs w:val="18"/>
              </w:rPr>
              <w:t>TELEFONE</w:t>
            </w:r>
          </w:p>
        </w:tc>
      </w:tr>
    </w:tbl>
    <w:p w:rsidR="006752D3" w:rsidRPr="00DA0D20" w:rsidRDefault="006752D3" w:rsidP="006752D3">
      <w:pPr>
        <w:overflowPunct w:val="0"/>
        <w:autoSpaceDE w:val="0"/>
        <w:autoSpaceDN w:val="0"/>
        <w:adjustRightInd w:val="0"/>
        <w:spacing w:after="0" w:line="20" w:lineRule="exact"/>
        <w:textAlignment w:val="baseline"/>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2552"/>
        <w:gridCol w:w="850"/>
        <w:gridCol w:w="1418"/>
        <w:gridCol w:w="1276"/>
        <w:gridCol w:w="1417"/>
        <w:gridCol w:w="1985"/>
      </w:tblGrid>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Dimalab Eletronics do Brasil Eireli - EPP</w:t>
            </w:r>
          </w:p>
        </w:tc>
        <w:tc>
          <w:tcPr>
            <w:tcW w:w="1559"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02.472.743/0001-90</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Ipiranga</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67</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Floresta</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Belo Horizonte</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31 3463 4344 / 31 3463 4388</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Minasvel - Minas Veículos Ltda</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20.811.105/0001-38</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Presidente Tancredo Neves</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2225</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Zacarias</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Caratinga</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33 3329 4250 3329 4265 fax</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Biomaster Equipamentos Hospitalares Ltda - EPP</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65.311.961/0001-62</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João Paulo Pinheiro</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90</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Centro</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Governador Valadares</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33 3271 3044</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Visamed Comércio de Material Hospitalar Ltda</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08.380.296/0001-25</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Caconde</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968</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Renascença</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Belo Horizonte</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31 3421 9923</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Diniz Distribuidora de Produtos Hospitalares e Odontologicos Ltda</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12.092.335/0001-66</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MG 425 - KM01 - Rua 01</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300</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Zona Rural</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Caratinga</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33 3321 1277</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Medfen - Materiais e Equipamentos Ltda - ME</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12.931.676/0001-88</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Dário Grossi</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1469</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Dário Grossi</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Caratinga</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33 3321 1662</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Eletro Santos Ltda - Me</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12.641.724/0001-01</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Santo Antonio</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302</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Letra: A;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Santo Antônio</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Caratinga</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33 3321 9528</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Metalúrgica Hospitalar e Comércio de Aparelhos Eletrodomésticos Ltda - EPP</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82.301.789/0001-85</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Rua Castro</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45</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Cruzeiro</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São José dos Pinhais</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41 3382 2066</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Konica Minolta Healthcare do Brasil Industria de Equipamentos Medicos Ltda</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71.256.283/0001-85</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Rua Star</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420</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Jardim Canadá</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Nova Lima</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Licitapatos Comércio e Serviços Ltda - ME</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13.704.844/0001-65</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Rua Braúna</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190</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Alto Boa Vista</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Patos de Minas</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JN Diagnóstica Ltda - Epp</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13.513.088/0001-97</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Rua Selenio</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264</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Prado</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Belo Horizonte</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K.C.R.S. Comercio de Equipamentos Eireli</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21.971.041/0001-03</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Rua Marechal Mascarenhas de Moraes</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88</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Parque Industrial</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Araçatuba</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Maria Aparecida do Carmo Ferreira 97509620600 - ME</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16.779.286/0001-95</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Rua José David Nasser</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25</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Francisco Bernadino</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Juiz de Fora</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t>Comercial MADP Equipamentos Hospitalares Eireli</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10.985.691/0001-83</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Av. General Olimpio Mourão Filho</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580</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Itapoa</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Belo Horizonte</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r>
      <w:tr w:rsidR="006752D3" w:rsidRPr="00DA0D20" w:rsidTr="00B45496">
        <w:trPr>
          <w:cantSplit/>
          <w:trHeight w:val="284"/>
        </w:trPr>
        <w:tc>
          <w:tcPr>
            <w:tcW w:w="4537" w:type="dxa"/>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i/>
                <w:iCs/>
                <w:sz w:val="14"/>
                <w:szCs w:val="18"/>
              </w:rPr>
            </w:pPr>
            <w:r>
              <w:rPr>
                <w:rFonts w:ascii="Arial" w:hAnsi="Arial" w:cs="Arial"/>
                <w:i/>
                <w:iCs/>
                <w:sz w:val="14"/>
                <w:szCs w:val="18"/>
              </w:rPr>
              <w:lastRenderedPageBreak/>
              <w:t>Leistung Equipamentos Ltda</w:t>
            </w:r>
          </w:p>
        </w:tc>
        <w:tc>
          <w:tcPr>
            <w:tcW w:w="1559" w:type="dxa"/>
            <w:vAlign w:val="center"/>
          </w:tcPr>
          <w:p w:rsidR="006752D3"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04.187.384/0001-54</w:t>
            </w:r>
          </w:p>
        </w:tc>
        <w:tc>
          <w:tcPr>
            <w:tcW w:w="2552" w:type="dxa"/>
            <w:tcBorders>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71"/>
              <w:textAlignment w:val="baseline"/>
              <w:rPr>
                <w:rFonts w:ascii="Arial" w:hAnsi="Arial" w:cs="Arial"/>
                <w:sz w:val="14"/>
                <w:szCs w:val="18"/>
              </w:rPr>
            </w:pPr>
            <w:r>
              <w:rPr>
                <w:rFonts w:ascii="Arial" w:hAnsi="Arial" w:cs="Arial"/>
                <w:sz w:val="14"/>
                <w:szCs w:val="18"/>
              </w:rPr>
              <w:t>Rua João Ropelatto</w:t>
            </w:r>
          </w:p>
        </w:tc>
        <w:tc>
          <w:tcPr>
            <w:tcW w:w="850"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i/>
                <w:iCs/>
                <w:sz w:val="14"/>
                <w:szCs w:val="18"/>
              </w:rPr>
            </w:pPr>
            <w:r>
              <w:rPr>
                <w:rFonts w:ascii="Arial" w:hAnsi="Arial" w:cs="Arial"/>
                <w:i/>
                <w:iCs/>
                <w:sz w:val="14"/>
                <w:szCs w:val="18"/>
              </w:rPr>
              <w:t>202</w:t>
            </w:r>
          </w:p>
        </w:tc>
        <w:tc>
          <w:tcPr>
            <w:tcW w:w="1418" w:type="dxa"/>
            <w:tcBorders>
              <w:left w:val="nil"/>
              <w:right w:val="nil"/>
            </w:tcBorders>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c>
          <w:tcPr>
            <w:tcW w:w="1276" w:type="dxa"/>
            <w:tcBorders>
              <w:left w:val="nil"/>
              <w:right w:val="nil"/>
            </w:tcBorders>
            <w:vAlign w:val="center"/>
          </w:tcPr>
          <w:p w:rsidR="006752D3" w:rsidRPr="00DA0D20" w:rsidRDefault="006752D3" w:rsidP="00B45496">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rPr>
            </w:pPr>
            <w:r>
              <w:rPr>
                <w:rFonts w:ascii="Arial" w:eastAsia="Arial Unicode MS" w:hAnsi="Arial" w:cs="Arial"/>
                <w:i/>
                <w:iCs/>
                <w:sz w:val="14"/>
                <w:szCs w:val="18"/>
              </w:rPr>
              <w:t>Nereu Ramos</w:t>
            </w:r>
          </w:p>
        </w:tc>
        <w:tc>
          <w:tcPr>
            <w:tcW w:w="1417" w:type="dxa"/>
            <w:tcBorders>
              <w:left w:val="nil"/>
            </w:tcBorders>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Jaraguá do Sul</w:t>
            </w:r>
          </w:p>
        </w:tc>
        <w:tc>
          <w:tcPr>
            <w:tcW w:w="1985" w:type="dxa"/>
            <w:vAlign w:val="center"/>
          </w:tcPr>
          <w:p w:rsidR="006752D3" w:rsidRPr="00DA0D20" w:rsidRDefault="006752D3" w:rsidP="00B45496">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rPr>
            </w:pPr>
            <w:r>
              <w:rPr>
                <w:rFonts w:ascii="Arial" w:eastAsia="Arial Unicode MS" w:hAnsi="Arial" w:cs="Arial"/>
                <w:i/>
                <w:iCs/>
                <w:sz w:val="14"/>
                <w:szCs w:val="18"/>
              </w:rPr>
              <w:t xml:space="preserve"> </w:t>
            </w:r>
          </w:p>
        </w:tc>
      </w:tr>
    </w:tbl>
    <w:p w:rsidR="006752D3" w:rsidRPr="00DA0D20" w:rsidRDefault="006752D3" w:rsidP="006752D3">
      <w:pPr>
        <w:overflowPunct w:val="0"/>
        <w:autoSpaceDE w:val="0"/>
        <w:autoSpaceDN w:val="0"/>
        <w:adjustRightInd w:val="0"/>
        <w:spacing w:after="0" w:line="240" w:lineRule="auto"/>
        <w:jc w:val="center"/>
        <w:textAlignment w:val="baseline"/>
        <w:rPr>
          <w:rFonts w:ascii="Arial" w:hAnsi="Arial" w:cs="Arial"/>
        </w:rPr>
      </w:pPr>
    </w:p>
    <w:tbl>
      <w:tblPr>
        <w:tblW w:w="66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1"/>
        <w:gridCol w:w="2341"/>
        <w:gridCol w:w="2341"/>
      </w:tblGrid>
      <w:tr w:rsidR="006752D3" w:rsidRPr="00DA0D20" w:rsidTr="00B45496">
        <w:trPr>
          <w:cantSplit/>
          <w:trHeight w:val="284"/>
        </w:trPr>
        <w:tc>
          <w:tcPr>
            <w:tcW w:w="1981" w:type="dxa"/>
            <w:vMerge w:val="restart"/>
            <w:shd w:val="clear" w:color="auto" w:fill="99CCFF"/>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bCs/>
                <w:sz w:val="18"/>
                <w:szCs w:val="18"/>
              </w:rPr>
            </w:pPr>
            <w:r w:rsidRPr="00DA0D20">
              <w:rPr>
                <w:rFonts w:ascii="Arial" w:hAnsi="Arial" w:cs="Arial"/>
                <w:b/>
                <w:bCs/>
                <w:sz w:val="18"/>
                <w:szCs w:val="18"/>
              </w:rPr>
              <w:t>CONTRATO</w:t>
            </w:r>
          </w:p>
        </w:tc>
        <w:tc>
          <w:tcPr>
            <w:tcW w:w="2341" w:type="dxa"/>
            <w:shd w:val="clear" w:color="auto" w:fill="99CCFF"/>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eastAsia="Arial Unicode MS" w:hAnsi="Arial" w:cs="Arial"/>
                <w:b/>
                <w:bCs/>
                <w:sz w:val="18"/>
                <w:szCs w:val="18"/>
              </w:rPr>
            </w:pPr>
            <w:r w:rsidRPr="00DA0D20">
              <w:rPr>
                <w:rFonts w:ascii="Arial" w:hAnsi="Arial" w:cs="Arial"/>
                <w:b/>
                <w:bCs/>
                <w:sz w:val="18"/>
                <w:szCs w:val="18"/>
              </w:rPr>
              <w:t>INÍCIO</w:t>
            </w:r>
          </w:p>
        </w:tc>
        <w:tc>
          <w:tcPr>
            <w:tcW w:w="2341" w:type="dxa"/>
            <w:shd w:val="clear" w:color="auto" w:fill="99CCFF"/>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eastAsia="Arial Unicode MS" w:hAnsi="Arial" w:cs="Arial"/>
                <w:b/>
                <w:bCs/>
                <w:sz w:val="18"/>
                <w:szCs w:val="18"/>
              </w:rPr>
            </w:pPr>
            <w:r w:rsidRPr="00DA0D20">
              <w:rPr>
                <w:rFonts w:ascii="Arial" w:eastAsia="Arial Unicode MS" w:hAnsi="Arial" w:cs="Arial"/>
                <w:b/>
                <w:bCs/>
                <w:sz w:val="18"/>
                <w:szCs w:val="18"/>
              </w:rPr>
              <w:t>VENCIMENTO</w:t>
            </w:r>
          </w:p>
        </w:tc>
      </w:tr>
      <w:tr w:rsidR="006752D3" w:rsidRPr="00DA0D20" w:rsidTr="00B45496">
        <w:trPr>
          <w:cantSplit/>
          <w:trHeight w:val="170"/>
        </w:trPr>
        <w:tc>
          <w:tcPr>
            <w:tcW w:w="1981" w:type="dxa"/>
            <w:vMerge/>
            <w:vAlign w:val="center"/>
          </w:tcPr>
          <w:p w:rsidR="006752D3" w:rsidRPr="00DA0D20" w:rsidRDefault="006752D3" w:rsidP="00B45496">
            <w:pPr>
              <w:overflowPunct w:val="0"/>
              <w:autoSpaceDE w:val="0"/>
              <w:autoSpaceDN w:val="0"/>
              <w:adjustRightInd w:val="0"/>
              <w:spacing w:after="0" w:line="240" w:lineRule="auto"/>
              <w:jc w:val="center"/>
              <w:textAlignment w:val="baseline"/>
              <w:rPr>
                <w:rFonts w:ascii="Arial" w:hAnsi="Arial" w:cs="Arial"/>
                <w:b/>
                <w:bCs/>
                <w:i/>
                <w:iCs/>
                <w:sz w:val="18"/>
                <w:szCs w:val="18"/>
              </w:rPr>
            </w:pPr>
          </w:p>
        </w:tc>
        <w:tc>
          <w:tcPr>
            <w:tcW w:w="2341" w:type="dxa"/>
            <w:noWrap/>
            <w:tcMar>
              <w:top w:w="15" w:type="dxa"/>
              <w:left w:w="15" w:type="dxa"/>
              <w:bottom w:w="0" w:type="dxa"/>
              <w:right w:w="15" w:type="dxa"/>
            </w:tcMar>
            <w:vAlign w:val="center"/>
          </w:tcPr>
          <w:p w:rsidR="006752D3" w:rsidRPr="00DA0D20" w:rsidRDefault="006752D3" w:rsidP="00B45496">
            <w:pPr>
              <w:overflowPunct w:val="0"/>
              <w:autoSpaceDE w:val="0"/>
              <w:autoSpaceDN w:val="0"/>
              <w:adjustRightInd w:val="0"/>
              <w:spacing w:after="0" w:line="240" w:lineRule="auto"/>
              <w:ind w:left="137" w:right="107"/>
              <w:jc w:val="center"/>
              <w:textAlignment w:val="baseline"/>
              <w:rPr>
                <w:rFonts w:ascii="Arial" w:hAnsi="Arial" w:cs="Arial"/>
                <w:i/>
                <w:iCs/>
                <w:sz w:val="18"/>
                <w:szCs w:val="18"/>
              </w:rPr>
            </w:pPr>
          </w:p>
        </w:tc>
        <w:tc>
          <w:tcPr>
            <w:tcW w:w="2341" w:type="dxa"/>
            <w:vAlign w:val="center"/>
          </w:tcPr>
          <w:p w:rsidR="006752D3" w:rsidRPr="00DA0D20" w:rsidRDefault="006752D3" w:rsidP="00B45496">
            <w:pPr>
              <w:overflowPunct w:val="0"/>
              <w:autoSpaceDE w:val="0"/>
              <w:autoSpaceDN w:val="0"/>
              <w:adjustRightInd w:val="0"/>
              <w:spacing w:after="0" w:line="240" w:lineRule="auto"/>
              <w:ind w:left="137" w:right="107"/>
              <w:jc w:val="center"/>
              <w:textAlignment w:val="baseline"/>
              <w:rPr>
                <w:rFonts w:ascii="Arial" w:hAnsi="Arial" w:cs="Arial"/>
                <w:i/>
                <w:iCs/>
                <w:sz w:val="18"/>
                <w:szCs w:val="18"/>
              </w:rPr>
            </w:pPr>
          </w:p>
        </w:tc>
      </w:tr>
    </w:tbl>
    <w:p w:rsidR="006752D3" w:rsidRPr="00DA0D20" w:rsidRDefault="006752D3" w:rsidP="006752D3">
      <w:pPr>
        <w:overflowPunct w:val="0"/>
        <w:autoSpaceDE w:val="0"/>
        <w:autoSpaceDN w:val="0"/>
        <w:adjustRightInd w:val="0"/>
        <w:spacing w:after="0" w:line="240" w:lineRule="auto"/>
        <w:jc w:val="center"/>
        <w:textAlignment w:val="baseline"/>
        <w:rPr>
          <w:rFonts w:ascii="Arial" w:hAnsi="Arial" w:cs="Arial"/>
        </w:rPr>
      </w:pPr>
    </w:p>
    <w:p w:rsidR="006752D3" w:rsidRPr="00DA0D20" w:rsidRDefault="006752D3" w:rsidP="006752D3"/>
    <w:p w:rsidR="00D864C1" w:rsidRDefault="006752D3"/>
    <w:sectPr w:rsidR="00D864C1" w:rsidSect="00DA0D20">
      <w:headerReference w:type="default" r:id="rId4"/>
      <w:footerReference w:type="even" r:id="rId5"/>
      <w:footerReference w:type="default" r:id="rId6"/>
      <w:pgSz w:w="16840" w:h="11907" w:orient="landscape" w:code="9"/>
      <w:pgMar w:top="1797" w:right="1140" w:bottom="851" w:left="1276" w:header="568"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6752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832" w:rsidRDefault="006752D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6752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303832" w:rsidRDefault="006752D3">
    <w:pPr>
      <w:pStyle w:val="Rodap"/>
      <w:tabs>
        <w:tab w:val="right" w:pos="8222"/>
      </w:tabs>
      <w:ind w:right="360"/>
      <w:jc w:val="center"/>
      <w:rPr>
        <w:b/>
        <w:bCs/>
        <w:i/>
        <w:iCs/>
      </w:rPr>
    </w:pPr>
    <w:r>
      <w:rPr>
        <w:b/>
        <w:bCs/>
        <w:i/>
        <w:iCs/>
      </w:rPr>
      <w:t>Rua Raul Soares, 171, 1º andar, Centro, Caratinga</w:t>
    </w:r>
    <w:r>
      <w:rPr>
        <w:b/>
        <w:bCs/>
        <w:i/>
        <w:iCs/>
      </w:rPr>
      <w:t xml:space="preserve"> MG</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6" w:type="dxa"/>
      <w:tblBorders>
        <w:bottom w:val="single" w:sz="4" w:space="0" w:color="auto"/>
      </w:tblBorders>
      <w:tblCellMar>
        <w:left w:w="70" w:type="dxa"/>
        <w:right w:w="70" w:type="dxa"/>
      </w:tblCellMar>
      <w:tblLook w:val="0000"/>
    </w:tblPr>
    <w:tblGrid>
      <w:gridCol w:w="4962"/>
      <w:gridCol w:w="9923"/>
    </w:tblGrid>
    <w:tr w:rsidR="00303832">
      <w:tblPrEx>
        <w:tblCellMar>
          <w:top w:w="0" w:type="dxa"/>
          <w:bottom w:w="0" w:type="dxa"/>
        </w:tblCellMar>
      </w:tblPrEx>
      <w:trPr>
        <w:trHeight w:val="1565"/>
      </w:trPr>
      <w:tc>
        <w:tcPr>
          <w:tcW w:w="4962" w:type="dxa"/>
        </w:tcPr>
        <w:p w:rsidR="00303832" w:rsidRDefault="006752D3">
          <w:pPr>
            <w:pStyle w:val="Cabealho"/>
            <w:jc w:val="right"/>
            <w:rPr>
              <w:rFonts w:ascii="Arial" w:hAnsi="Arial" w:cs="Arial"/>
              <w:b/>
              <w:bCs/>
              <w:i/>
              <w:iCs/>
              <w:sz w:val="36"/>
            </w:rPr>
          </w:pPr>
          <w:r>
            <w:rPr>
              <w:rFonts w:ascii="Arial" w:hAnsi="Arial" w:cs="Arial"/>
              <w:b/>
              <w:bCs/>
              <w:i/>
              <w:iCs/>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pt;height:77.9pt">
                <v:imagedata r:id="rId1" o:title="imagem1"/>
              </v:shape>
            </w:pict>
          </w:r>
        </w:p>
      </w:tc>
      <w:tc>
        <w:tcPr>
          <w:tcW w:w="9923" w:type="dxa"/>
        </w:tcPr>
        <w:p w:rsidR="00303832" w:rsidRDefault="006752D3">
          <w:pPr>
            <w:pStyle w:val="Cabealho"/>
            <w:ind w:left="497"/>
            <w:rPr>
              <w:rFonts w:ascii="Arial" w:hAnsi="Arial" w:cs="Arial"/>
              <w:b/>
              <w:bCs/>
              <w:i/>
              <w:iCs/>
              <w:sz w:val="36"/>
            </w:rPr>
          </w:pPr>
          <w:r>
            <w:rPr>
              <w:rFonts w:ascii="Arial" w:hAnsi="Arial" w:cs="Arial"/>
              <w:b/>
              <w:bCs/>
              <w:i/>
              <w:iCs/>
              <w:sz w:val="36"/>
            </w:rPr>
            <w:t xml:space="preserve"> </w:t>
          </w:r>
        </w:p>
        <w:p w:rsidR="00303832" w:rsidRDefault="006752D3">
          <w:pPr>
            <w:pStyle w:val="Cabealho"/>
            <w:ind w:left="355"/>
            <w:rPr>
              <w:rFonts w:ascii="Arial" w:hAnsi="Arial" w:cs="Arial"/>
              <w:b/>
              <w:bCs/>
              <w:i/>
              <w:iCs/>
              <w:sz w:val="36"/>
            </w:rPr>
          </w:pPr>
          <w:r>
            <w:rPr>
              <w:rFonts w:ascii="Arial" w:hAnsi="Arial" w:cs="Arial"/>
              <w:b/>
              <w:bCs/>
              <w:i/>
              <w:iCs/>
              <w:sz w:val="36"/>
            </w:rPr>
            <w:t xml:space="preserve">  Prefeitura Municipal de Caratinga</w:t>
          </w:r>
        </w:p>
        <w:p w:rsidR="00303832" w:rsidRDefault="006752D3">
          <w:pPr>
            <w:pStyle w:val="Cabealho"/>
            <w:ind w:left="355"/>
          </w:pPr>
          <w:r>
            <w:rPr>
              <w:rFonts w:ascii="Arial" w:hAnsi="Arial" w:cs="Arial"/>
              <w:b/>
              <w:bCs/>
              <w:i/>
              <w:iCs/>
            </w:rPr>
            <w:t xml:space="preserve">                                             Estado de Minas Gerais</w:t>
          </w:r>
        </w:p>
        <w:p w:rsidR="00303832" w:rsidRDefault="006752D3">
          <w:pPr>
            <w:pStyle w:val="Cabealho"/>
            <w:rPr>
              <w:rFonts w:ascii="Arial" w:hAnsi="Arial" w:cs="Arial"/>
              <w:b/>
              <w:bCs/>
              <w:i/>
              <w:iCs/>
            </w:rPr>
          </w:pPr>
        </w:p>
        <w:p w:rsidR="00303832" w:rsidRDefault="006752D3">
          <w:pPr>
            <w:pStyle w:val="Cabealho"/>
            <w:rPr>
              <w:rFonts w:ascii="Arial" w:hAnsi="Arial" w:cs="Arial"/>
              <w:b/>
              <w:bCs/>
              <w:i/>
              <w:iCs/>
              <w:sz w:val="36"/>
            </w:rPr>
          </w:pPr>
        </w:p>
      </w:tc>
    </w:tr>
  </w:tbl>
  <w:p w:rsidR="00303832" w:rsidRDefault="006752D3">
    <w:pPr>
      <w:pStyle w:val="Cabealho"/>
      <w:ind w:left="1985"/>
      <w:rPr>
        <w:rFonts w:ascii="Arial" w:hAnsi="Arial" w:cs="Arial"/>
        <w:b/>
        <w:bCs/>
        <w:i/>
        <w:iCs/>
        <w:sz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defaultTabStop w:val="708"/>
  <w:hyphenationZone w:val="425"/>
  <w:drawingGridHorizontalSpacing w:val="100"/>
  <w:displayHorizontalDrawingGridEvery w:val="2"/>
  <w:characterSpacingControl w:val="doNotCompress"/>
  <w:compat/>
  <w:rsids>
    <w:rsidRoot w:val="006752D3"/>
    <w:rsid w:val="006752D3"/>
    <w:rsid w:val="007B3E7F"/>
    <w:rsid w:val="00B21CFA"/>
    <w:rsid w:val="00FC6E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D3"/>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752D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752D3"/>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6752D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752D3"/>
    <w:rPr>
      <w:rFonts w:ascii="Times New Roman" w:eastAsia="Times New Roman" w:hAnsi="Times New Roman" w:cs="Times New Roman"/>
      <w:sz w:val="20"/>
      <w:szCs w:val="20"/>
      <w:lang w:eastAsia="pt-BR"/>
    </w:rPr>
  </w:style>
  <w:style w:type="character" w:styleId="Nmerodepgina">
    <w:name w:val="page number"/>
    <w:basedOn w:val="Fontepargpadro"/>
    <w:rsid w:val="006752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2882</Words>
  <Characters>15564</Characters>
  <Application>Microsoft Office Word</Application>
  <DocSecurity>0</DocSecurity>
  <Lines>129</Lines>
  <Paragraphs>36</Paragraphs>
  <ScaleCrop>false</ScaleCrop>
  <Company>Grizli777</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rayane</dc:creator>
  <cp:lastModifiedBy>rayane</cp:lastModifiedBy>
  <cp:revision>1</cp:revision>
  <cp:lastPrinted>2018-05-21T17:00:00Z</cp:lastPrinted>
  <dcterms:created xsi:type="dcterms:W3CDTF">2018-05-21T16:59:00Z</dcterms:created>
  <dcterms:modified xsi:type="dcterms:W3CDTF">2018-05-21T17:02:00Z</dcterms:modified>
</cp:coreProperties>
</file>