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B6" w:rsidRDefault="00764DB6" w:rsidP="00764DB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Century Gothic" w:hAnsi="Century Gothic" w:cs="Century Gothic"/>
          <w:position w:val="-1"/>
          <w:sz w:val="30"/>
          <w:szCs w:val="30"/>
          <w:lang w:val="pt-BR"/>
        </w:rPr>
      </w:pPr>
    </w:p>
    <w:p w:rsidR="00232845" w:rsidRPr="00232845" w:rsidRDefault="00232845" w:rsidP="00764DB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Century Gothic" w:hAnsi="Century Gothic" w:cs="Century Gothic"/>
          <w:sz w:val="30"/>
          <w:szCs w:val="30"/>
          <w:lang w:val="pt-BR"/>
        </w:rPr>
      </w:pPr>
      <w:r w:rsidRPr="00232845">
        <w:rPr>
          <w:rFonts w:ascii="Century Gothic" w:hAnsi="Century Gothic" w:cs="Century Gothic"/>
          <w:noProof/>
          <w:position w:val="-1"/>
          <w:sz w:val="36"/>
          <w:szCs w:val="36"/>
          <w:lang w:val="pt-BR"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-674370</wp:posOffset>
            </wp:positionV>
            <wp:extent cx="687705" cy="627380"/>
            <wp:effectExtent l="19050" t="0" r="0" b="0"/>
            <wp:wrapSquare wrapText="bothSides"/>
            <wp:docPr id="4" name="Imagem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DB6">
        <w:rPr>
          <w:rFonts w:ascii="Century Gothic" w:hAnsi="Century Gothic" w:cs="Century Gothic"/>
          <w:position w:val="-1"/>
          <w:sz w:val="30"/>
          <w:szCs w:val="30"/>
          <w:lang w:val="pt-BR"/>
        </w:rPr>
        <w:t xml:space="preserve">   </w:t>
      </w:r>
      <w:r w:rsidRPr="00232845">
        <w:rPr>
          <w:rFonts w:ascii="Century Gothic" w:hAnsi="Century Gothic" w:cs="Century Gothic"/>
          <w:position w:val="-1"/>
          <w:sz w:val="30"/>
          <w:szCs w:val="30"/>
          <w:lang w:val="pt-BR"/>
        </w:rPr>
        <w:t xml:space="preserve">Diário </w:t>
      </w:r>
      <w:r w:rsidRPr="00232845">
        <w:rPr>
          <w:rFonts w:ascii="Century Gothic" w:hAnsi="Century Gothic" w:cs="Century Gothic"/>
          <w:spacing w:val="2"/>
          <w:position w:val="-1"/>
          <w:sz w:val="30"/>
          <w:szCs w:val="30"/>
          <w:lang w:val="pt-BR"/>
        </w:rPr>
        <w:t>O</w:t>
      </w:r>
      <w:r w:rsidRPr="00232845">
        <w:rPr>
          <w:rFonts w:ascii="Century Gothic" w:hAnsi="Century Gothic" w:cs="Century Gothic"/>
          <w:position w:val="-1"/>
          <w:sz w:val="30"/>
          <w:szCs w:val="30"/>
          <w:lang w:val="pt-BR"/>
        </w:rPr>
        <w:t>ficial Eletrônico</w:t>
      </w:r>
    </w:p>
    <w:p w:rsidR="00232845" w:rsidRPr="00232845" w:rsidRDefault="00232845" w:rsidP="00232845">
      <w:pPr>
        <w:widowControl w:val="0"/>
        <w:autoSpaceDE w:val="0"/>
        <w:autoSpaceDN w:val="0"/>
        <w:adjustRightInd w:val="0"/>
        <w:spacing w:before="2" w:after="0" w:line="240" w:lineRule="auto"/>
        <w:jc w:val="center"/>
        <w:rPr>
          <w:rFonts w:ascii="Century Gothic" w:hAnsi="Century Gothic" w:cs="Century Gothic"/>
          <w:sz w:val="20"/>
          <w:szCs w:val="20"/>
          <w:lang w:val="pt-BR"/>
        </w:rPr>
      </w:pPr>
      <w:r w:rsidRPr="00232845">
        <w:rPr>
          <w:rFonts w:ascii="Century Gothic" w:hAnsi="Century Gothic" w:cs="Century Gothic"/>
          <w:sz w:val="20"/>
          <w:szCs w:val="20"/>
          <w:lang w:val="pt-BR"/>
        </w:rPr>
        <w:t>M</w:t>
      </w:r>
      <w:r w:rsidRPr="00232845">
        <w:rPr>
          <w:rFonts w:ascii="Century Gothic" w:hAnsi="Century Gothic" w:cs="Century Gothic"/>
          <w:spacing w:val="1"/>
          <w:sz w:val="20"/>
          <w:szCs w:val="20"/>
          <w:lang w:val="pt-BR"/>
        </w:rPr>
        <w:t>u</w:t>
      </w:r>
      <w:r w:rsidRPr="00232845">
        <w:rPr>
          <w:rFonts w:ascii="Century Gothic" w:hAnsi="Century Gothic" w:cs="Century Gothic"/>
          <w:spacing w:val="-2"/>
          <w:sz w:val="20"/>
          <w:szCs w:val="20"/>
          <w:lang w:val="pt-BR"/>
        </w:rPr>
        <w:t>n</w:t>
      </w:r>
      <w:r w:rsidRPr="00232845">
        <w:rPr>
          <w:rFonts w:ascii="Century Gothic" w:hAnsi="Century Gothic" w:cs="Century Gothic"/>
          <w:spacing w:val="4"/>
          <w:sz w:val="20"/>
          <w:szCs w:val="20"/>
          <w:lang w:val="pt-BR"/>
        </w:rPr>
        <w:t>i</w:t>
      </w:r>
      <w:r w:rsidRPr="00232845">
        <w:rPr>
          <w:rFonts w:ascii="Century Gothic" w:hAnsi="Century Gothic" w:cs="Century Gothic"/>
          <w:sz w:val="20"/>
          <w:szCs w:val="20"/>
          <w:lang w:val="pt-BR"/>
        </w:rPr>
        <w:t>cí</w:t>
      </w:r>
      <w:r w:rsidRPr="00232845">
        <w:rPr>
          <w:rFonts w:ascii="Century Gothic" w:hAnsi="Century Gothic" w:cs="Century Gothic"/>
          <w:spacing w:val="-4"/>
          <w:sz w:val="20"/>
          <w:szCs w:val="20"/>
          <w:lang w:val="pt-BR"/>
        </w:rPr>
        <w:t>p</w:t>
      </w:r>
      <w:r w:rsidRPr="00232845">
        <w:rPr>
          <w:rFonts w:ascii="Century Gothic" w:hAnsi="Century Gothic" w:cs="Century Gothic"/>
          <w:spacing w:val="2"/>
          <w:sz w:val="20"/>
          <w:szCs w:val="20"/>
          <w:lang w:val="pt-BR"/>
        </w:rPr>
        <w:t>i</w:t>
      </w:r>
      <w:r w:rsidRPr="00232845">
        <w:rPr>
          <w:rFonts w:ascii="Century Gothic" w:hAnsi="Century Gothic" w:cs="Century Gothic"/>
          <w:sz w:val="20"/>
          <w:szCs w:val="20"/>
          <w:lang w:val="pt-BR"/>
        </w:rPr>
        <w:t>o de</w:t>
      </w:r>
      <w:r w:rsidRPr="00232845">
        <w:rPr>
          <w:rFonts w:ascii="Century Gothic" w:hAnsi="Century Gothic" w:cs="Century Gothic"/>
          <w:spacing w:val="-1"/>
          <w:sz w:val="20"/>
          <w:szCs w:val="20"/>
          <w:lang w:val="pt-BR"/>
        </w:rPr>
        <w:t xml:space="preserve"> </w:t>
      </w:r>
      <w:proofErr w:type="spellStart"/>
      <w:r w:rsidRPr="00232845">
        <w:rPr>
          <w:rFonts w:ascii="Century Gothic" w:hAnsi="Century Gothic" w:cs="Century Gothic"/>
          <w:sz w:val="20"/>
          <w:szCs w:val="20"/>
          <w:lang w:val="pt-BR"/>
        </w:rPr>
        <w:t>Caratinga</w:t>
      </w:r>
      <w:proofErr w:type="spellEnd"/>
      <w:r w:rsidRPr="00232845">
        <w:rPr>
          <w:rFonts w:ascii="Century Gothic" w:hAnsi="Century Gothic" w:cs="Century Gothic"/>
          <w:spacing w:val="4"/>
          <w:sz w:val="20"/>
          <w:szCs w:val="20"/>
          <w:lang w:val="pt-BR"/>
        </w:rPr>
        <w:t xml:space="preserve"> </w:t>
      </w:r>
      <w:r w:rsidRPr="00232845">
        <w:rPr>
          <w:rFonts w:ascii="Century Gothic" w:hAnsi="Century Gothic" w:cs="Century Gothic"/>
          <w:sz w:val="20"/>
          <w:szCs w:val="20"/>
          <w:lang w:val="pt-BR"/>
        </w:rPr>
        <w:t>– MG</w:t>
      </w:r>
    </w:p>
    <w:p w:rsidR="00232845" w:rsidRPr="0008498F" w:rsidRDefault="00232845" w:rsidP="00232845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entury Gothic" w:hAnsi="Century Gothic" w:cs="Century Gothic"/>
          <w:sz w:val="11"/>
          <w:szCs w:val="11"/>
          <w:lang w:val="pt-BR"/>
        </w:rPr>
      </w:pPr>
    </w:p>
    <w:p w:rsidR="008F33E4" w:rsidRDefault="00764DB6" w:rsidP="008F33E4">
      <w:pPr>
        <w:widowControl w:val="0"/>
        <w:autoSpaceDE w:val="0"/>
        <w:autoSpaceDN w:val="0"/>
        <w:adjustRightInd w:val="0"/>
        <w:spacing w:after="0" w:line="210" w:lineRule="exact"/>
        <w:ind w:right="-1"/>
        <w:jc w:val="center"/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</w:pPr>
      <w:r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    </w:t>
      </w:r>
      <w:proofErr w:type="spellStart"/>
      <w:r w:rsidR="00232845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Caratinga</w:t>
      </w:r>
      <w:proofErr w:type="spellEnd"/>
      <w:r w:rsidR="00232845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, </w:t>
      </w:r>
      <w:r w:rsidR="00B27438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27</w:t>
      </w:r>
      <w:r w:rsidR="005951A8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 de </w:t>
      </w:r>
      <w:r w:rsidR="009D2357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fevereiro</w:t>
      </w:r>
      <w:r w:rsidR="008F33E4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d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e</w:t>
      </w:r>
      <w:r w:rsidR="00232845" w:rsidRPr="0008498F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2</w:t>
      </w:r>
      <w:r w:rsidR="00232845" w:rsidRPr="0008498F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>0</w:t>
      </w:r>
      <w:r w:rsidR="00232845" w:rsidRPr="0008498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1</w:t>
      </w:r>
      <w:r w:rsidR="004D6AA5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9</w:t>
      </w:r>
      <w:r w:rsidR="00F4457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– </w:t>
      </w:r>
      <w:r w:rsidR="00232845" w:rsidRPr="0008498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D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i</w:t>
      </w:r>
      <w:r w:rsidR="00232845" w:rsidRPr="0008498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á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rio</w:t>
      </w:r>
      <w:r w:rsidR="00232845" w:rsidRPr="0008498F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Ofic</w:t>
      </w:r>
      <w:r w:rsidR="00232845" w:rsidRPr="0008498F">
        <w:rPr>
          <w:rFonts w:ascii="Tw Cen MT Condensed" w:hAnsi="Tw Cen MT Condensed" w:cs="Tw Cen MT Condensed"/>
          <w:b/>
          <w:bCs/>
          <w:spacing w:val="2"/>
          <w:sz w:val="20"/>
          <w:szCs w:val="20"/>
          <w:lang w:val="pt-BR"/>
        </w:rPr>
        <w:t>i</w:t>
      </w:r>
      <w:r w:rsidR="00232845" w:rsidRPr="0008498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a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l</w:t>
      </w:r>
      <w:r w:rsidR="00232845" w:rsidRPr="0008498F">
        <w:rPr>
          <w:rFonts w:ascii="Tw Cen MT Condensed" w:hAnsi="Tw Cen MT Condensed" w:cs="Tw Cen MT Condensed"/>
          <w:b/>
          <w:bCs/>
          <w:spacing w:val="-3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Eletr</w:t>
      </w:r>
      <w:r w:rsidR="00232845" w:rsidRPr="0008498F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>ô</w:t>
      </w:r>
      <w:r w:rsidR="00232845" w:rsidRPr="0008498F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n</w:t>
      </w:r>
      <w:r w:rsidR="00232845" w:rsidRPr="0008498F">
        <w:rPr>
          <w:rFonts w:ascii="Tw Cen MT Condensed" w:hAnsi="Tw Cen MT Condensed" w:cs="Tw Cen MT Condensed"/>
          <w:b/>
          <w:bCs/>
          <w:spacing w:val="2"/>
          <w:sz w:val="20"/>
          <w:szCs w:val="20"/>
          <w:lang w:val="pt-BR"/>
        </w:rPr>
        <w:t>i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c</w:t>
      </w:r>
      <w:r w:rsidR="00232845" w:rsidRPr="0008498F">
        <w:rPr>
          <w:rFonts w:ascii="Tw Cen MT Condensed" w:hAnsi="Tw Cen MT Condensed" w:cs="Tw Cen MT Condensed"/>
          <w:b/>
          <w:bCs/>
          <w:spacing w:val="2"/>
          <w:sz w:val="20"/>
          <w:szCs w:val="20"/>
          <w:lang w:val="pt-BR"/>
        </w:rPr>
        <w:t>o</w:t>
      </w:r>
      <w:proofErr w:type="gramStart"/>
      <w:r w:rsidR="00232845">
        <w:rPr>
          <w:rFonts w:ascii="Tw Cen MT Condensed" w:hAnsi="Tw Cen MT Condensed" w:cs="Tw Cen MT Condensed"/>
          <w:b/>
          <w:bCs/>
          <w:spacing w:val="2"/>
          <w:sz w:val="20"/>
          <w:szCs w:val="20"/>
          <w:lang w:val="pt-BR"/>
        </w:rPr>
        <w:t xml:space="preserve">  </w:t>
      </w:r>
      <w:proofErr w:type="gramEnd"/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–</w:t>
      </w:r>
      <w:r w:rsidR="00232845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pacing w:val="-2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>A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NO</w:t>
      </w:r>
      <w:r w:rsidR="00232845" w:rsidRPr="0008498F">
        <w:rPr>
          <w:rFonts w:ascii="Tw Cen MT Condensed" w:hAnsi="Tw Cen MT Condensed" w:cs="Tw Cen MT Condensed"/>
          <w:b/>
          <w:bCs/>
          <w:spacing w:val="-2"/>
          <w:sz w:val="20"/>
          <w:szCs w:val="20"/>
          <w:lang w:val="pt-BR"/>
        </w:rPr>
        <w:t xml:space="preserve"> </w:t>
      </w:r>
      <w:r w:rsidR="00232845">
        <w:rPr>
          <w:rFonts w:ascii="Tw Cen MT Condensed" w:hAnsi="Tw Cen MT Condensed" w:cs="Tw Cen MT Condensed"/>
          <w:b/>
          <w:bCs/>
          <w:spacing w:val="-2"/>
          <w:sz w:val="20"/>
          <w:szCs w:val="20"/>
          <w:lang w:val="pt-BR"/>
        </w:rPr>
        <w:t>I</w:t>
      </w:r>
      <w:r w:rsidR="0096430B">
        <w:rPr>
          <w:rFonts w:ascii="Tw Cen MT Condensed" w:hAnsi="Tw Cen MT Condensed" w:cs="Tw Cen MT Condensed"/>
          <w:b/>
          <w:bCs/>
          <w:spacing w:val="-2"/>
          <w:sz w:val="20"/>
          <w:szCs w:val="20"/>
          <w:lang w:val="pt-BR"/>
        </w:rPr>
        <w:t>I</w:t>
      </w:r>
      <w:r w:rsidR="004D6AA5">
        <w:rPr>
          <w:rFonts w:ascii="Tw Cen MT Condensed" w:hAnsi="Tw Cen MT Condensed" w:cs="Tw Cen MT Condensed"/>
          <w:b/>
          <w:bCs/>
          <w:spacing w:val="-2"/>
          <w:sz w:val="20"/>
          <w:szCs w:val="20"/>
          <w:lang w:val="pt-BR"/>
        </w:rPr>
        <w:t>I</w:t>
      </w:r>
      <w:r w:rsidR="00232845" w:rsidRPr="0008498F">
        <w:rPr>
          <w:rFonts w:ascii="Tw Cen MT Condensed" w:hAnsi="Tw Cen MT Condensed" w:cs="Tw Cen MT Condensed"/>
          <w:b/>
          <w:bCs/>
          <w:spacing w:val="2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|</w:t>
      </w:r>
      <w:r w:rsidR="00232845" w:rsidRPr="0008498F">
        <w:rPr>
          <w:rFonts w:ascii="Tw Cen MT Condensed" w:hAnsi="Tw Cen MT Condensed" w:cs="Tw Cen MT Condensed"/>
          <w:b/>
          <w:bCs/>
          <w:spacing w:val="-2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Nº</w:t>
      </w:r>
      <w:r w:rsidR="00232845" w:rsidRPr="0008498F">
        <w:rPr>
          <w:rFonts w:ascii="Tw Cen MT Condensed" w:hAnsi="Tw Cen MT Condensed" w:cs="Tw Cen MT Condensed"/>
          <w:b/>
          <w:bCs/>
          <w:spacing w:val="-2"/>
          <w:sz w:val="20"/>
          <w:szCs w:val="20"/>
          <w:lang w:val="pt-BR"/>
        </w:rPr>
        <w:t xml:space="preserve"> </w:t>
      </w:r>
      <w:r w:rsidR="00B27438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>3062</w:t>
      </w:r>
      <w:r w:rsidR="00232845">
        <w:rPr>
          <w:rFonts w:ascii="Tw Cen MT Condensed" w:hAnsi="Tw Cen MT Condensed" w:cs="Tw Cen MT Condensed"/>
          <w:b/>
          <w:bCs/>
          <w:spacing w:val="1"/>
          <w:sz w:val="20"/>
          <w:szCs w:val="20"/>
          <w:lang w:val="pt-BR"/>
        </w:rPr>
        <w:t xml:space="preserve">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>–</w:t>
      </w:r>
      <w:r w:rsidR="00232845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  </w:t>
      </w:r>
      <w:r w:rsidR="00232845" w:rsidRPr="0008498F">
        <w:rPr>
          <w:rFonts w:ascii="Tw Cen MT Condensed" w:hAnsi="Tw Cen MT Condensed" w:cs="Tw Cen MT Condensed"/>
          <w:b/>
          <w:bCs/>
          <w:sz w:val="20"/>
          <w:szCs w:val="20"/>
          <w:lang w:val="pt-BR"/>
        </w:rPr>
        <w:t xml:space="preserve"> </w:t>
      </w:r>
      <w:r w:rsidR="00EE409C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 xml:space="preserve">Decreto nº </w:t>
      </w:r>
      <w:r w:rsidR="004D6AA5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0</w:t>
      </w:r>
      <w:r w:rsidR="00B27438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43</w:t>
      </w:r>
      <w:r w:rsidR="00EE409C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 xml:space="preserve"> - </w:t>
      </w:r>
      <w:r w:rsidR="00B27438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25</w:t>
      </w:r>
      <w:r w:rsidR="005951A8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 xml:space="preserve"> de </w:t>
      </w:r>
      <w:r w:rsidR="009D2357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fevereiro</w:t>
      </w:r>
      <w:r w:rsidR="005951A8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 xml:space="preserve"> </w:t>
      </w:r>
      <w:r w:rsidR="008F33E4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de 201</w:t>
      </w:r>
      <w:r w:rsidR="004D6AA5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9</w:t>
      </w:r>
      <w:r w:rsidR="008F33E4"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  <w:t>.</w:t>
      </w:r>
    </w:p>
    <w:p w:rsidR="00232845" w:rsidRDefault="00722EFC" w:rsidP="00232845">
      <w:pPr>
        <w:widowControl w:val="0"/>
        <w:autoSpaceDE w:val="0"/>
        <w:autoSpaceDN w:val="0"/>
        <w:adjustRightInd w:val="0"/>
        <w:spacing w:after="0" w:line="210" w:lineRule="exact"/>
        <w:ind w:right="119"/>
        <w:jc w:val="center"/>
        <w:rPr>
          <w:rFonts w:ascii="Tw Cen MT Condensed" w:hAnsi="Tw Cen MT Condensed" w:cs="Tw Cen MT Condensed"/>
          <w:b/>
          <w:bCs/>
          <w:spacing w:val="-1"/>
          <w:sz w:val="20"/>
          <w:szCs w:val="20"/>
          <w:lang w:val="pt-BR"/>
        </w:rPr>
      </w:pPr>
      <w:r w:rsidRPr="00722EFC">
        <w:rPr>
          <w:rFonts w:ascii="Tw Cen MT Condensed" w:hAnsi="Tw Cen MT Condensed" w:cs="Tw Cen MT Condensed"/>
          <w:b/>
          <w:bCs/>
          <w:noProof/>
          <w:sz w:val="20"/>
          <w:szCs w:val="20"/>
          <w:lang w:val="pt-BR" w:eastAsia="pt-BR"/>
        </w:rPr>
        <w:pict>
          <v:polyline id="Freeform 2" o:spid="_x0000_s1027" style="position:absolute;left:0;text-align:left;z-index:-251658240;visibility:visible;mso-wrap-style:square;mso-wrap-distance-left:9pt;mso-wrap-distance-top:0;mso-wrap-distance-right:9pt;mso-wrap-distance-bottom:0;mso-position-horizontal-relative:page;mso-position-vertical-relative:text;v-text-anchor:top" points="59.7pt,2.7pt,545.15pt,2.7pt" coordsize="97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" o:allowincell="f" filled="f" strokecolor="#31849b" strokeweight="2.75pt">
            <v:path arrowok="t" o:connecttype="custom" o:connectlocs="0,0;6165215,0" o:connectangles="0,0"/>
            <w10:wrap anchorx="page"/>
          </v:polyline>
        </w:pict>
      </w:r>
    </w:p>
    <w:p w:rsidR="00226AE3" w:rsidRDefault="00226AE3" w:rsidP="007710A3">
      <w:pPr>
        <w:widowControl w:val="0"/>
        <w:autoSpaceDE w:val="0"/>
        <w:autoSpaceDN w:val="0"/>
        <w:adjustRightInd w:val="0"/>
        <w:spacing w:after="0" w:line="210" w:lineRule="exact"/>
        <w:ind w:right="119"/>
        <w:rPr>
          <w:rFonts w:ascii="Tw Cen MT Condensed" w:hAnsi="Tw Cen MT Condensed" w:cs="Tw Cen MT Condensed"/>
          <w:sz w:val="20"/>
          <w:szCs w:val="20"/>
          <w:lang w:val="pt-BR"/>
        </w:rPr>
      </w:pPr>
      <w:bookmarkStart w:id="0" w:name="_GoBack"/>
      <w:bookmarkEnd w:id="0"/>
    </w:p>
    <w:p w:rsidR="00B27438" w:rsidRPr="00B27438" w:rsidRDefault="00B27438" w:rsidP="00B27438">
      <w:pPr>
        <w:jc w:val="center"/>
        <w:rPr>
          <w:rFonts w:ascii="Verdana" w:hAnsi="Verdana"/>
          <w:b/>
          <w:bCs/>
          <w:sz w:val="26"/>
        </w:rPr>
      </w:pPr>
      <w:r>
        <w:rPr>
          <w:rFonts w:ascii="Verdana" w:hAnsi="Verdana"/>
          <w:b/>
          <w:bCs/>
          <w:sz w:val="26"/>
        </w:rPr>
        <w:t>DECRETO EXECUTIVO N° 043/2019</w:t>
      </w:r>
    </w:p>
    <w:p w:rsidR="00B27438" w:rsidRDefault="00B27438" w:rsidP="00B27438">
      <w:pPr>
        <w:pStyle w:val="Recuodecorpodetexto"/>
        <w:ind w:left="4248"/>
        <w:rPr>
          <w:rFonts w:ascii="Verdana" w:hAnsi="Verdana"/>
          <w:sz w:val="22"/>
          <w:szCs w:val="22"/>
        </w:rPr>
      </w:pPr>
    </w:p>
    <w:p w:rsidR="00B27438" w:rsidRDefault="00B27438" w:rsidP="00B27438">
      <w:pPr>
        <w:pStyle w:val="Recuodecorpodetexto"/>
        <w:ind w:left="424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“Dispõe sobre a exoneração de ocupante de cargo de provimento efetivo da Administração Pública e dá outras providências”.</w:t>
      </w:r>
    </w:p>
    <w:p w:rsidR="00B27438" w:rsidRDefault="00B27438" w:rsidP="00B27438">
      <w:pPr>
        <w:pStyle w:val="Recuodecorpodetexto2"/>
        <w:ind w:left="0"/>
        <w:rPr>
          <w:rFonts w:ascii="Verdana" w:hAnsi="Verdana"/>
        </w:rPr>
      </w:pPr>
    </w:p>
    <w:p w:rsidR="00B27438" w:rsidRDefault="00B27438" w:rsidP="00B27438">
      <w:pPr>
        <w:pStyle w:val="Recuodecorpodetexto2"/>
        <w:rPr>
          <w:rFonts w:ascii="Verdana" w:hAnsi="Verdana"/>
        </w:rPr>
      </w:pPr>
      <w:r>
        <w:rPr>
          <w:rFonts w:ascii="Verdana" w:hAnsi="Verdana"/>
        </w:rPr>
        <w:t xml:space="preserve">O </w:t>
      </w:r>
      <w:proofErr w:type="spellStart"/>
      <w:r>
        <w:rPr>
          <w:rFonts w:ascii="Verdana" w:hAnsi="Verdana"/>
        </w:rPr>
        <w:t>Prefeito</w:t>
      </w:r>
      <w:proofErr w:type="spellEnd"/>
      <w:r>
        <w:rPr>
          <w:rFonts w:ascii="Verdana" w:hAnsi="Verdana"/>
        </w:rPr>
        <w:t xml:space="preserve"> Municipal de </w:t>
      </w:r>
      <w:proofErr w:type="spellStart"/>
      <w:r>
        <w:rPr>
          <w:rFonts w:ascii="Verdana" w:hAnsi="Verdana"/>
        </w:rPr>
        <w:t>Caratinga</w:t>
      </w:r>
      <w:proofErr w:type="spellEnd"/>
      <w:r>
        <w:rPr>
          <w:rFonts w:ascii="Verdana" w:hAnsi="Verdana"/>
        </w:rPr>
        <w:t xml:space="preserve">/MG, no </w:t>
      </w:r>
      <w:proofErr w:type="spellStart"/>
      <w:proofErr w:type="gramStart"/>
      <w:r>
        <w:rPr>
          <w:rFonts w:ascii="Verdana" w:hAnsi="Verdana"/>
        </w:rPr>
        <w:t>uso</w:t>
      </w:r>
      <w:proofErr w:type="spellEnd"/>
      <w:proofErr w:type="gram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suas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atribuições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legais</w:t>
      </w:r>
      <w:proofErr w:type="spellEnd"/>
      <w:r>
        <w:rPr>
          <w:rFonts w:ascii="Verdana" w:hAnsi="Verdana"/>
        </w:rPr>
        <w:t>,</w:t>
      </w:r>
    </w:p>
    <w:p w:rsidR="00B27438" w:rsidRDefault="00B27438" w:rsidP="00B27438">
      <w:pPr>
        <w:pStyle w:val="Recuodecorpodetexto2"/>
        <w:ind w:left="0"/>
        <w:rPr>
          <w:rFonts w:ascii="Verdana" w:hAnsi="Verdana"/>
          <w:b/>
          <w:bCs/>
        </w:rPr>
      </w:pPr>
    </w:p>
    <w:p w:rsidR="00B27438" w:rsidRDefault="00B27438" w:rsidP="00B27438">
      <w:pPr>
        <w:pStyle w:val="Recuodecorpodetexto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DECRETA:</w:t>
      </w:r>
    </w:p>
    <w:p w:rsidR="00B27438" w:rsidRDefault="00B27438" w:rsidP="00B27438">
      <w:pPr>
        <w:pStyle w:val="Recuodecorpodetexto2"/>
        <w:ind w:left="0"/>
        <w:rPr>
          <w:rFonts w:ascii="Verdana" w:hAnsi="Verdana"/>
        </w:rPr>
      </w:pPr>
    </w:p>
    <w:p w:rsidR="00B27438" w:rsidRPr="00B27438" w:rsidRDefault="00B27438" w:rsidP="00B27438">
      <w:pPr>
        <w:pStyle w:val="Recuodecorpodetexto2"/>
        <w:rPr>
          <w:rFonts w:ascii="Verdana" w:hAnsi="Verdana"/>
          <w:b/>
        </w:rPr>
      </w:pPr>
      <w:r>
        <w:rPr>
          <w:rFonts w:ascii="Verdana" w:hAnsi="Verdana"/>
        </w:rPr>
        <w:t xml:space="preserve">Art. </w:t>
      </w:r>
      <w:proofErr w:type="gramStart"/>
      <w:r>
        <w:rPr>
          <w:rFonts w:ascii="Verdana" w:hAnsi="Verdana"/>
        </w:rPr>
        <w:t>1°.</w:t>
      </w:r>
      <w:proofErr w:type="gram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Fica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exonerada</w:t>
      </w:r>
      <w:proofErr w:type="spellEnd"/>
      <w:r>
        <w:rPr>
          <w:rFonts w:ascii="Verdana" w:hAnsi="Verdana"/>
        </w:rPr>
        <w:t xml:space="preserve">, a </w:t>
      </w:r>
      <w:proofErr w:type="spellStart"/>
      <w:r>
        <w:rPr>
          <w:rFonts w:ascii="Verdana" w:hAnsi="Verdana"/>
        </w:rPr>
        <w:t>pedido</w:t>
      </w:r>
      <w:proofErr w:type="spellEnd"/>
      <w:r>
        <w:rPr>
          <w:rFonts w:ascii="Verdana" w:hAnsi="Verdana"/>
        </w:rPr>
        <w:t xml:space="preserve">, do cargo de </w:t>
      </w:r>
      <w:proofErr w:type="spellStart"/>
      <w:r>
        <w:rPr>
          <w:rFonts w:ascii="Verdana" w:hAnsi="Verdana"/>
        </w:rPr>
        <w:t>provimento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efetivo</w:t>
      </w:r>
      <w:proofErr w:type="spellEnd"/>
      <w:r>
        <w:rPr>
          <w:rFonts w:ascii="Verdana" w:hAnsi="Verdana"/>
        </w:rPr>
        <w:t xml:space="preserve"> de </w:t>
      </w:r>
      <w:r>
        <w:rPr>
          <w:rFonts w:ascii="Verdana" w:hAnsi="Verdana"/>
          <w:b/>
        </w:rPr>
        <w:t xml:space="preserve">MONITORA </w:t>
      </w:r>
      <w:r>
        <w:rPr>
          <w:rFonts w:ascii="Verdana" w:hAnsi="Verdana"/>
        </w:rPr>
        <w:t xml:space="preserve">do </w:t>
      </w:r>
      <w:proofErr w:type="spellStart"/>
      <w:r>
        <w:rPr>
          <w:rFonts w:ascii="Verdana" w:hAnsi="Verdana"/>
        </w:rPr>
        <w:t>quadro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permanente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Prefeitura</w:t>
      </w:r>
      <w:proofErr w:type="spellEnd"/>
      <w:r>
        <w:rPr>
          <w:rFonts w:ascii="Verdana" w:hAnsi="Verdana"/>
        </w:rPr>
        <w:t xml:space="preserve"> Municipal de </w:t>
      </w:r>
      <w:proofErr w:type="spellStart"/>
      <w:r>
        <w:rPr>
          <w:rFonts w:ascii="Verdana" w:hAnsi="Verdana"/>
        </w:rPr>
        <w:t>Caratinga</w:t>
      </w:r>
      <w:proofErr w:type="spellEnd"/>
      <w:r>
        <w:rPr>
          <w:rFonts w:ascii="Verdana" w:hAnsi="Verdana"/>
        </w:rPr>
        <w:t xml:space="preserve">, a Sra. </w:t>
      </w:r>
      <w:r w:rsidRPr="007E0D58">
        <w:rPr>
          <w:rFonts w:ascii="Verdana" w:hAnsi="Verdana"/>
          <w:b/>
        </w:rPr>
        <w:t>POLLYANNA VASCONCELOS GOMES</w:t>
      </w:r>
      <w:r w:rsidRPr="007E0D58">
        <w:rPr>
          <w:rFonts w:ascii="Verdana" w:hAnsi="Verdana"/>
          <w:b/>
          <w:bCs/>
        </w:rPr>
        <w:t>.</w:t>
      </w:r>
    </w:p>
    <w:p w:rsidR="00B27438" w:rsidRDefault="00B27438" w:rsidP="00B27438">
      <w:pPr>
        <w:pStyle w:val="Recuodecorpodetexto2"/>
        <w:rPr>
          <w:rFonts w:ascii="Verdana" w:hAnsi="Verdana"/>
        </w:rPr>
      </w:pPr>
      <w:r>
        <w:rPr>
          <w:rFonts w:ascii="Verdana" w:hAnsi="Verdana"/>
        </w:rPr>
        <w:t xml:space="preserve">Art. </w:t>
      </w:r>
      <w:proofErr w:type="gramStart"/>
      <w:r>
        <w:rPr>
          <w:rFonts w:ascii="Verdana" w:hAnsi="Verdana"/>
        </w:rPr>
        <w:t>2º.</w:t>
      </w:r>
      <w:proofErr w:type="gramEnd"/>
      <w:r>
        <w:rPr>
          <w:rFonts w:ascii="Verdana" w:hAnsi="Verdana"/>
        </w:rPr>
        <w:t xml:space="preserve"> Este </w:t>
      </w:r>
      <w:proofErr w:type="spellStart"/>
      <w:r>
        <w:rPr>
          <w:rFonts w:ascii="Verdana" w:hAnsi="Verdana"/>
        </w:rPr>
        <w:t>Decreto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entra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em</w:t>
      </w:r>
      <w:proofErr w:type="spellEnd"/>
      <w:r>
        <w:rPr>
          <w:rFonts w:ascii="Verdana" w:hAnsi="Verdana"/>
        </w:rPr>
        <w:t xml:space="preserve"> vigor </w:t>
      </w:r>
      <w:proofErr w:type="spellStart"/>
      <w:proofErr w:type="gramStart"/>
      <w:r>
        <w:rPr>
          <w:rFonts w:ascii="Verdana" w:hAnsi="Verdana"/>
        </w:rPr>
        <w:t>na</w:t>
      </w:r>
      <w:proofErr w:type="spellEnd"/>
      <w:proofErr w:type="gramEnd"/>
      <w:r>
        <w:rPr>
          <w:rFonts w:ascii="Verdana" w:hAnsi="Verdana"/>
        </w:rPr>
        <w:t xml:space="preserve"> data de </w:t>
      </w:r>
      <w:proofErr w:type="spellStart"/>
      <w:r>
        <w:rPr>
          <w:rFonts w:ascii="Verdana" w:hAnsi="Verdana"/>
        </w:rPr>
        <w:t>sua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publicação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retroagindo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efeitos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em</w:t>
      </w:r>
      <w:proofErr w:type="spellEnd"/>
      <w:r>
        <w:rPr>
          <w:rFonts w:ascii="Verdana" w:hAnsi="Verdana"/>
        </w:rPr>
        <w:t xml:space="preserve"> 25 de </w:t>
      </w:r>
      <w:proofErr w:type="spellStart"/>
      <w:r>
        <w:rPr>
          <w:rFonts w:ascii="Verdana" w:hAnsi="Verdana"/>
        </w:rPr>
        <w:t>fevereiro</w:t>
      </w:r>
      <w:proofErr w:type="spellEnd"/>
      <w:r>
        <w:rPr>
          <w:rFonts w:ascii="Verdana" w:hAnsi="Verdana"/>
        </w:rPr>
        <w:t xml:space="preserve"> de 2019.</w:t>
      </w:r>
    </w:p>
    <w:p w:rsidR="00B27438" w:rsidRDefault="00B27438" w:rsidP="00B27438">
      <w:pPr>
        <w:pStyle w:val="Recuodecorpodetexto2"/>
        <w:rPr>
          <w:rFonts w:ascii="Verdana" w:hAnsi="Verdana"/>
        </w:rPr>
      </w:pPr>
      <w:r>
        <w:rPr>
          <w:rFonts w:ascii="Verdana" w:hAnsi="Verdana"/>
        </w:rPr>
        <w:t xml:space="preserve">Art. 3°. </w:t>
      </w:r>
      <w:proofErr w:type="spellStart"/>
      <w:proofErr w:type="gramStart"/>
      <w:r>
        <w:rPr>
          <w:rFonts w:ascii="Verdana" w:hAnsi="Verdana"/>
        </w:rPr>
        <w:t>Revogam</w:t>
      </w:r>
      <w:proofErr w:type="spellEnd"/>
      <w:r>
        <w:rPr>
          <w:rFonts w:ascii="Verdana" w:hAnsi="Verdana"/>
        </w:rPr>
        <w:t xml:space="preserve">-se as </w:t>
      </w:r>
      <w:proofErr w:type="spellStart"/>
      <w:r>
        <w:rPr>
          <w:rFonts w:ascii="Verdana" w:hAnsi="Verdana"/>
        </w:rPr>
        <w:t>disposições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contrário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</w:p>
    <w:p w:rsidR="00B27438" w:rsidRDefault="00B27438" w:rsidP="00B27438">
      <w:pPr>
        <w:pStyle w:val="Recuodecorpodetexto2"/>
        <w:ind w:left="0"/>
        <w:rPr>
          <w:rFonts w:ascii="Verdana" w:hAnsi="Verdana"/>
        </w:rPr>
      </w:pPr>
    </w:p>
    <w:p w:rsidR="00B27438" w:rsidRDefault="00B27438" w:rsidP="00B27438">
      <w:pPr>
        <w:pStyle w:val="Recuodecorpodetexto2"/>
        <w:ind w:left="1416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Caratinga</w:t>
      </w:r>
      <w:proofErr w:type="spellEnd"/>
      <w:r>
        <w:rPr>
          <w:rFonts w:ascii="Verdana" w:hAnsi="Verdana"/>
        </w:rPr>
        <w:t xml:space="preserve">, 25 de </w:t>
      </w:r>
      <w:proofErr w:type="spellStart"/>
      <w:r>
        <w:rPr>
          <w:rFonts w:ascii="Verdana" w:hAnsi="Verdana"/>
        </w:rPr>
        <w:t>fevereiro</w:t>
      </w:r>
      <w:proofErr w:type="spellEnd"/>
      <w:r>
        <w:rPr>
          <w:rFonts w:ascii="Verdana" w:hAnsi="Verdana"/>
        </w:rPr>
        <w:t xml:space="preserve"> de 2019.</w:t>
      </w:r>
      <w:proofErr w:type="gramEnd"/>
    </w:p>
    <w:p w:rsidR="00B27438" w:rsidRDefault="00B27438" w:rsidP="00B27438">
      <w:pPr>
        <w:pStyle w:val="Recuodecorpodetexto2"/>
        <w:ind w:left="1416"/>
        <w:rPr>
          <w:rFonts w:ascii="Verdana" w:hAnsi="Verdana"/>
        </w:rPr>
      </w:pPr>
    </w:p>
    <w:p w:rsidR="00B27438" w:rsidRPr="003B076C" w:rsidRDefault="00B27438" w:rsidP="00B27438">
      <w:pPr>
        <w:pStyle w:val="Recuodecorpodetexto2"/>
        <w:ind w:left="141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  <w:proofErr w:type="spellStart"/>
      <w:r w:rsidRPr="003B076C">
        <w:rPr>
          <w:rFonts w:ascii="Verdana" w:hAnsi="Verdana"/>
          <w:b/>
        </w:rPr>
        <w:t>Welington</w:t>
      </w:r>
      <w:proofErr w:type="spellEnd"/>
      <w:r w:rsidRPr="003B076C">
        <w:rPr>
          <w:rFonts w:ascii="Verdana" w:hAnsi="Verdana"/>
          <w:b/>
        </w:rPr>
        <w:t xml:space="preserve"> </w:t>
      </w:r>
      <w:proofErr w:type="spellStart"/>
      <w:r w:rsidRPr="003B076C">
        <w:rPr>
          <w:rFonts w:ascii="Verdana" w:hAnsi="Verdana"/>
          <w:b/>
        </w:rPr>
        <w:t>Moreira</w:t>
      </w:r>
      <w:proofErr w:type="spellEnd"/>
      <w:r w:rsidRPr="003B076C">
        <w:rPr>
          <w:rFonts w:ascii="Verdana" w:hAnsi="Verdana"/>
          <w:b/>
        </w:rPr>
        <w:t xml:space="preserve"> de Oliveira</w:t>
      </w:r>
    </w:p>
    <w:p w:rsidR="00B27438" w:rsidRPr="00B27438" w:rsidRDefault="00B27438" w:rsidP="00B27438">
      <w:pPr>
        <w:pStyle w:val="Recuodecorpodetexto2"/>
        <w:ind w:left="141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</w:t>
      </w:r>
      <w:proofErr w:type="spellStart"/>
      <w:r>
        <w:rPr>
          <w:rFonts w:ascii="Verdana" w:hAnsi="Verdana"/>
          <w:b/>
        </w:rPr>
        <w:t>Prefeito</w:t>
      </w:r>
      <w:proofErr w:type="spellEnd"/>
      <w:r>
        <w:rPr>
          <w:rFonts w:ascii="Verdana" w:hAnsi="Verdana"/>
          <w:b/>
        </w:rPr>
        <w:t xml:space="preserve"> Municipal</w:t>
      </w:r>
    </w:p>
    <w:p w:rsidR="00B27438" w:rsidRDefault="00B27438" w:rsidP="009D2357">
      <w:pPr>
        <w:pStyle w:val="Recuodecorpodetexto2"/>
        <w:spacing w:line="240" w:lineRule="auto"/>
        <w:jc w:val="center"/>
      </w:pPr>
    </w:p>
    <w:p w:rsidR="00B27438" w:rsidRPr="009D2357" w:rsidRDefault="00B27438" w:rsidP="009D2357">
      <w:pPr>
        <w:pStyle w:val="Recuodecorpodetexto2"/>
        <w:spacing w:line="240" w:lineRule="auto"/>
        <w:jc w:val="center"/>
      </w:pPr>
    </w:p>
    <w:p w:rsidR="00B91C64" w:rsidRPr="00B230F1" w:rsidRDefault="00722EFC" w:rsidP="00232845">
      <w:pPr>
        <w:widowControl w:val="0"/>
        <w:autoSpaceDE w:val="0"/>
        <w:autoSpaceDN w:val="0"/>
        <w:adjustRightInd w:val="0"/>
        <w:spacing w:after="0" w:line="210" w:lineRule="exact"/>
        <w:ind w:right="119"/>
        <w:jc w:val="center"/>
        <w:rPr>
          <w:rFonts w:asciiTheme="minorHAnsi" w:hAnsiTheme="minorHAnsi" w:cs="Tw Cen MT Condensed"/>
          <w:sz w:val="18"/>
          <w:szCs w:val="18"/>
          <w:lang w:val="pt-BR"/>
        </w:rPr>
      </w:pPr>
      <w:r w:rsidRPr="00722EFC">
        <w:rPr>
          <w:rFonts w:asciiTheme="minorHAnsi" w:hAnsiTheme="minorHAnsi"/>
          <w:noProof/>
          <w:sz w:val="18"/>
          <w:szCs w:val="18"/>
          <w:lang w:val="pt-BR" w:eastAsia="pt-BR"/>
        </w:rPr>
        <w:pict>
          <v:polyline id="Freeform 13" o:spid="_x0000_s1028" style="position:absolute;left:0;text-align:left;z-index:-251656192;visibility:visible;mso-wrap-style:square;mso-wrap-distance-left:9pt;mso-wrap-distance-top:0;mso-wrap-distance-right:9pt;mso-wrap-distance-bottom:0;mso-position-horizontal-relative:page;mso-position-vertical-relative:text;v-text-anchor:top" points="49.5pt,9.2pt,534.95pt,9.2pt" coordsize="97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" o:allowincell="f" filled="f" strokecolor="#31849b" strokeweight="3.65pt">
            <v:path arrowok="t" o:connecttype="custom" o:connectlocs="0,0;6165215,0" o:connectangles="0,0"/>
            <w10:wrap anchorx="page"/>
          </v:polyline>
        </w:pict>
      </w:r>
    </w:p>
    <w:p w:rsidR="00DA7F9B" w:rsidRPr="00B230F1" w:rsidRDefault="00DA7F9B" w:rsidP="00C7188A">
      <w:pPr>
        <w:widowControl w:val="0"/>
        <w:autoSpaceDE w:val="0"/>
        <w:autoSpaceDN w:val="0"/>
        <w:adjustRightInd w:val="0"/>
        <w:spacing w:after="0" w:line="240" w:lineRule="auto"/>
        <w:ind w:right="119"/>
        <w:jc w:val="center"/>
        <w:rPr>
          <w:rFonts w:asciiTheme="minorHAnsi" w:hAnsiTheme="minorHAnsi"/>
          <w:sz w:val="18"/>
          <w:szCs w:val="18"/>
        </w:rPr>
      </w:pPr>
      <w:proofErr w:type="spellStart"/>
      <w:r w:rsidRPr="00B230F1">
        <w:rPr>
          <w:rFonts w:asciiTheme="minorHAnsi" w:hAnsiTheme="minorHAnsi"/>
          <w:sz w:val="18"/>
          <w:szCs w:val="18"/>
        </w:rPr>
        <w:t>Travessa</w:t>
      </w:r>
      <w:proofErr w:type="spellEnd"/>
      <w:r w:rsidRPr="00B230F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B230F1">
        <w:rPr>
          <w:rFonts w:asciiTheme="minorHAnsi" w:hAnsiTheme="minorHAnsi"/>
          <w:sz w:val="18"/>
          <w:szCs w:val="18"/>
        </w:rPr>
        <w:t>Cel</w:t>
      </w:r>
      <w:proofErr w:type="spellEnd"/>
      <w:r w:rsidRPr="00B230F1">
        <w:rPr>
          <w:rFonts w:asciiTheme="minorHAnsi" w:hAnsiTheme="minorHAnsi"/>
          <w:sz w:val="18"/>
          <w:szCs w:val="18"/>
        </w:rPr>
        <w:t xml:space="preserve">. Ferreira Santos, 30 – Centro, </w:t>
      </w:r>
      <w:proofErr w:type="spellStart"/>
      <w:r w:rsidRPr="00B230F1">
        <w:rPr>
          <w:rFonts w:asciiTheme="minorHAnsi" w:hAnsiTheme="minorHAnsi"/>
          <w:sz w:val="18"/>
          <w:szCs w:val="18"/>
        </w:rPr>
        <w:t>Caratinga</w:t>
      </w:r>
      <w:proofErr w:type="spellEnd"/>
      <w:r w:rsidRPr="00B230F1">
        <w:rPr>
          <w:rFonts w:asciiTheme="minorHAnsi" w:hAnsiTheme="minorHAnsi"/>
          <w:sz w:val="18"/>
          <w:szCs w:val="18"/>
        </w:rPr>
        <w:t>-MG</w:t>
      </w:r>
    </w:p>
    <w:p w:rsidR="00764DB6" w:rsidRPr="00C7188A" w:rsidRDefault="00764DB6" w:rsidP="00C7188A">
      <w:pPr>
        <w:widowControl w:val="0"/>
        <w:autoSpaceDE w:val="0"/>
        <w:autoSpaceDN w:val="0"/>
        <w:adjustRightInd w:val="0"/>
        <w:spacing w:after="0" w:line="240" w:lineRule="auto"/>
        <w:ind w:right="119"/>
        <w:jc w:val="center"/>
        <w:rPr>
          <w:rFonts w:ascii="Verdana" w:hAnsi="Verdana" w:cs="Tw Cen MT Condensed"/>
          <w:sz w:val="10"/>
          <w:szCs w:val="10"/>
          <w:lang w:val="pt-BR"/>
        </w:rPr>
      </w:pPr>
      <w:r w:rsidRPr="00C7188A">
        <w:rPr>
          <w:rFonts w:ascii="Verdana" w:hAnsi="Verdana" w:cs="Arial"/>
          <w:b/>
          <w:bCs/>
          <w:w w:val="99"/>
          <w:sz w:val="10"/>
          <w:szCs w:val="10"/>
          <w:lang w:val="pt-BR"/>
        </w:rPr>
        <w:t>w</w:t>
      </w:r>
      <w:r w:rsidRPr="00C7188A">
        <w:rPr>
          <w:rFonts w:ascii="Verdana" w:hAnsi="Verdana" w:cs="Arial"/>
          <w:b/>
          <w:bCs/>
          <w:spacing w:val="-1"/>
          <w:w w:val="99"/>
          <w:sz w:val="10"/>
          <w:szCs w:val="10"/>
          <w:lang w:val="pt-BR"/>
        </w:rPr>
        <w:t>w</w:t>
      </w:r>
      <w:r w:rsidRPr="00C7188A">
        <w:rPr>
          <w:rFonts w:ascii="Verdana" w:hAnsi="Verdana" w:cs="Arial"/>
          <w:b/>
          <w:bCs/>
          <w:w w:val="99"/>
          <w:sz w:val="10"/>
          <w:szCs w:val="10"/>
          <w:lang w:val="pt-BR"/>
        </w:rPr>
        <w:t>w</w:t>
      </w:r>
      <w:r w:rsidRPr="00C7188A">
        <w:rPr>
          <w:rFonts w:ascii="Verdana" w:hAnsi="Verdana" w:cs="Arial"/>
          <w:b/>
          <w:bCs/>
          <w:spacing w:val="2"/>
          <w:w w:val="99"/>
          <w:sz w:val="10"/>
          <w:szCs w:val="10"/>
          <w:lang w:val="pt-BR"/>
        </w:rPr>
        <w:t>.</w:t>
      </w:r>
      <w:r w:rsidRPr="00C7188A">
        <w:rPr>
          <w:rFonts w:ascii="Verdana" w:hAnsi="Verdana" w:cs="Arial"/>
          <w:b/>
          <w:bCs/>
          <w:spacing w:val="-1"/>
          <w:w w:val="99"/>
          <w:sz w:val="10"/>
          <w:szCs w:val="10"/>
          <w:lang w:val="pt-BR"/>
        </w:rPr>
        <w:t>caratinga</w:t>
      </w:r>
      <w:r w:rsidRPr="00C7188A">
        <w:rPr>
          <w:rFonts w:ascii="Verdana" w:hAnsi="Verdana" w:cs="Arial"/>
          <w:b/>
          <w:bCs/>
          <w:w w:val="99"/>
          <w:sz w:val="10"/>
          <w:szCs w:val="10"/>
          <w:lang w:val="pt-BR"/>
        </w:rPr>
        <w:t>.</w:t>
      </w:r>
      <w:r w:rsidRPr="00C7188A">
        <w:rPr>
          <w:rFonts w:ascii="Verdana" w:hAnsi="Verdana" w:cs="Arial"/>
          <w:b/>
          <w:bCs/>
          <w:spacing w:val="1"/>
          <w:w w:val="99"/>
          <w:sz w:val="10"/>
          <w:szCs w:val="10"/>
          <w:lang w:val="pt-BR"/>
        </w:rPr>
        <w:t>m</w:t>
      </w:r>
      <w:r w:rsidRPr="00C7188A">
        <w:rPr>
          <w:rFonts w:ascii="Verdana" w:hAnsi="Verdana" w:cs="Arial"/>
          <w:b/>
          <w:bCs/>
          <w:spacing w:val="-1"/>
          <w:w w:val="99"/>
          <w:sz w:val="10"/>
          <w:szCs w:val="10"/>
          <w:lang w:val="pt-BR"/>
        </w:rPr>
        <w:t>g</w:t>
      </w:r>
      <w:r w:rsidRPr="00C7188A">
        <w:rPr>
          <w:rFonts w:ascii="Verdana" w:hAnsi="Verdana" w:cs="Arial"/>
          <w:b/>
          <w:bCs/>
          <w:spacing w:val="2"/>
          <w:w w:val="99"/>
          <w:sz w:val="10"/>
          <w:szCs w:val="10"/>
          <w:lang w:val="pt-BR"/>
        </w:rPr>
        <w:t>.</w:t>
      </w:r>
      <w:r w:rsidRPr="00C7188A">
        <w:rPr>
          <w:rFonts w:ascii="Verdana" w:hAnsi="Verdana" w:cs="Arial"/>
          <w:b/>
          <w:bCs/>
          <w:spacing w:val="1"/>
          <w:w w:val="99"/>
          <w:sz w:val="10"/>
          <w:szCs w:val="10"/>
          <w:lang w:val="pt-BR"/>
        </w:rPr>
        <w:t>go</w:t>
      </w:r>
      <w:r w:rsidRPr="00C7188A">
        <w:rPr>
          <w:rFonts w:ascii="Verdana" w:hAnsi="Verdana" w:cs="Arial"/>
          <w:b/>
          <w:bCs/>
          <w:spacing w:val="-3"/>
          <w:w w:val="99"/>
          <w:sz w:val="10"/>
          <w:szCs w:val="10"/>
          <w:lang w:val="pt-BR"/>
        </w:rPr>
        <w:t>v</w:t>
      </w:r>
      <w:r w:rsidRPr="00C7188A">
        <w:rPr>
          <w:rFonts w:ascii="Verdana" w:hAnsi="Verdana" w:cs="Arial"/>
          <w:b/>
          <w:bCs/>
          <w:spacing w:val="2"/>
          <w:w w:val="99"/>
          <w:sz w:val="10"/>
          <w:szCs w:val="10"/>
          <w:lang w:val="pt-BR"/>
        </w:rPr>
        <w:t>.</w:t>
      </w:r>
      <w:r w:rsidRPr="00C7188A">
        <w:rPr>
          <w:rFonts w:ascii="Verdana" w:hAnsi="Verdana" w:cs="Arial"/>
          <w:b/>
          <w:bCs/>
          <w:spacing w:val="-1"/>
          <w:w w:val="99"/>
          <w:sz w:val="10"/>
          <w:szCs w:val="10"/>
          <w:lang w:val="pt-BR"/>
        </w:rPr>
        <w:t>b</w:t>
      </w:r>
      <w:r w:rsidRPr="00C7188A">
        <w:rPr>
          <w:rFonts w:ascii="Verdana" w:hAnsi="Verdana" w:cs="Arial"/>
          <w:b/>
          <w:bCs/>
          <w:w w:val="99"/>
          <w:sz w:val="10"/>
          <w:szCs w:val="10"/>
          <w:lang w:val="pt-BR"/>
        </w:rPr>
        <w:t>r</w:t>
      </w:r>
    </w:p>
    <w:sectPr w:rsidR="00764DB6" w:rsidRPr="00C7188A" w:rsidSect="008E3C55">
      <w:pgSz w:w="11906" w:h="16838"/>
      <w:pgMar w:top="1417" w:right="127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B1" w:rsidRDefault="00C271B1" w:rsidP="00232845">
      <w:pPr>
        <w:spacing w:after="0" w:line="240" w:lineRule="auto"/>
      </w:pPr>
      <w:r>
        <w:separator/>
      </w:r>
    </w:p>
  </w:endnote>
  <w:endnote w:type="continuationSeparator" w:id="0">
    <w:p w:rsidR="00C271B1" w:rsidRDefault="00C271B1" w:rsidP="0023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B1" w:rsidRDefault="00C271B1" w:rsidP="00232845">
      <w:pPr>
        <w:spacing w:after="0" w:line="240" w:lineRule="auto"/>
      </w:pPr>
      <w:r>
        <w:separator/>
      </w:r>
    </w:p>
  </w:footnote>
  <w:footnote w:type="continuationSeparator" w:id="0">
    <w:p w:rsidR="00C271B1" w:rsidRDefault="00C271B1" w:rsidP="00232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0E08"/>
    <w:multiLevelType w:val="hybridMultilevel"/>
    <w:tmpl w:val="00F27E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4459"/>
    <w:multiLevelType w:val="hybridMultilevel"/>
    <w:tmpl w:val="8F70230E"/>
    <w:lvl w:ilvl="0" w:tplc="5852A8A0">
      <w:start w:val="1"/>
      <w:numFmt w:val="lowerLetter"/>
      <w:lvlText w:val="%1)"/>
      <w:lvlJc w:val="left"/>
      <w:pPr>
        <w:ind w:left="-3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1" w:hanging="360"/>
      </w:pPr>
    </w:lvl>
    <w:lvl w:ilvl="2" w:tplc="0416001B" w:tentative="1">
      <w:start w:val="1"/>
      <w:numFmt w:val="lowerRoman"/>
      <w:lvlText w:val="%3."/>
      <w:lvlJc w:val="right"/>
      <w:pPr>
        <w:ind w:left="1101" w:hanging="180"/>
      </w:pPr>
    </w:lvl>
    <w:lvl w:ilvl="3" w:tplc="0416000F" w:tentative="1">
      <w:start w:val="1"/>
      <w:numFmt w:val="decimal"/>
      <w:lvlText w:val="%4."/>
      <w:lvlJc w:val="left"/>
      <w:pPr>
        <w:ind w:left="1821" w:hanging="360"/>
      </w:pPr>
    </w:lvl>
    <w:lvl w:ilvl="4" w:tplc="04160019" w:tentative="1">
      <w:start w:val="1"/>
      <w:numFmt w:val="lowerLetter"/>
      <w:lvlText w:val="%5."/>
      <w:lvlJc w:val="left"/>
      <w:pPr>
        <w:ind w:left="2541" w:hanging="360"/>
      </w:pPr>
    </w:lvl>
    <w:lvl w:ilvl="5" w:tplc="0416001B" w:tentative="1">
      <w:start w:val="1"/>
      <w:numFmt w:val="lowerRoman"/>
      <w:lvlText w:val="%6."/>
      <w:lvlJc w:val="right"/>
      <w:pPr>
        <w:ind w:left="3261" w:hanging="180"/>
      </w:pPr>
    </w:lvl>
    <w:lvl w:ilvl="6" w:tplc="0416000F" w:tentative="1">
      <w:start w:val="1"/>
      <w:numFmt w:val="decimal"/>
      <w:lvlText w:val="%7."/>
      <w:lvlJc w:val="left"/>
      <w:pPr>
        <w:ind w:left="3981" w:hanging="360"/>
      </w:pPr>
    </w:lvl>
    <w:lvl w:ilvl="7" w:tplc="04160019" w:tentative="1">
      <w:start w:val="1"/>
      <w:numFmt w:val="lowerLetter"/>
      <w:lvlText w:val="%8."/>
      <w:lvlJc w:val="left"/>
      <w:pPr>
        <w:ind w:left="4701" w:hanging="360"/>
      </w:pPr>
    </w:lvl>
    <w:lvl w:ilvl="8" w:tplc="0416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">
    <w:nsid w:val="2036029D"/>
    <w:multiLevelType w:val="hybridMultilevel"/>
    <w:tmpl w:val="FA1476F0"/>
    <w:lvl w:ilvl="0" w:tplc="4F54CB7C">
      <w:start w:val="1"/>
      <w:numFmt w:val="lowerLetter"/>
      <w:lvlText w:val="%1)"/>
      <w:lvlJc w:val="left"/>
      <w:pPr>
        <w:ind w:left="-3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1" w:hanging="360"/>
      </w:pPr>
    </w:lvl>
    <w:lvl w:ilvl="2" w:tplc="0416001B" w:tentative="1">
      <w:start w:val="1"/>
      <w:numFmt w:val="lowerRoman"/>
      <w:lvlText w:val="%3."/>
      <w:lvlJc w:val="right"/>
      <w:pPr>
        <w:ind w:left="1101" w:hanging="180"/>
      </w:pPr>
    </w:lvl>
    <w:lvl w:ilvl="3" w:tplc="0416000F" w:tentative="1">
      <w:start w:val="1"/>
      <w:numFmt w:val="decimal"/>
      <w:lvlText w:val="%4."/>
      <w:lvlJc w:val="left"/>
      <w:pPr>
        <w:ind w:left="1821" w:hanging="360"/>
      </w:pPr>
    </w:lvl>
    <w:lvl w:ilvl="4" w:tplc="04160019" w:tentative="1">
      <w:start w:val="1"/>
      <w:numFmt w:val="lowerLetter"/>
      <w:lvlText w:val="%5."/>
      <w:lvlJc w:val="left"/>
      <w:pPr>
        <w:ind w:left="2541" w:hanging="360"/>
      </w:pPr>
    </w:lvl>
    <w:lvl w:ilvl="5" w:tplc="0416001B" w:tentative="1">
      <w:start w:val="1"/>
      <w:numFmt w:val="lowerRoman"/>
      <w:lvlText w:val="%6."/>
      <w:lvlJc w:val="right"/>
      <w:pPr>
        <w:ind w:left="3261" w:hanging="180"/>
      </w:pPr>
    </w:lvl>
    <w:lvl w:ilvl="6" w:tplc="0416000F" w:tentative="1">
      <w:start w:val="1"/>
      <w:numFmt w:val="decimal"/>
      <w:lvlText w:val="%7."/>
      <w:lvlJc w:val="left"/>
      <w:pPr>
        <w:ind w:left="3981" w:hanging="360"/>
      </w:pPr>
    </w:lvl>
    <w:lvl w:ilvl="7" w:tplc="04160019" w:tentative="1">
      <w:start w:val="1"/>
      <w:numFmt w:val="lowerLetter"/>
      <w:lvlText w:val="%8."/>
      <w:lvlJc w:val="left"/>
      <w:pPr>
        <w:ind w:left="4701" w:hanging="360"/>
      </w:pPr>
    </w:lvl>
    <w:lvl w:ilvl="8" w:tplc="0416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3">
    <w:nsid w:val="28A61C0D"/>
    <w:multiLevelType w:val="hybridMultilevel"/>
    <w:tmpl w:val="741016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F4DAD"/>
    <w:multiLevelType w:val="hybridMultilevel"/>
    <w:tmpl w:val="B9323078"/>
    <w:lvl w:ilvl="0" w:tplc="B11AE3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13DAB"/>
    <w:multiLevelType w:val="hybridMultilevel"/>
    <w:tmpl w:val="85686CC4"/>
    <w:lvl w:ilvl="0" w:tplc="DAE64820">
      <w:start w:val="1"/>
      <w:numFmt w:val="lowerLetter"/>
      <w:lvlText w:val="%1)"/>
      <w:lvlJc w:val="left"/>
      <w:pPr>
        <w:ind w:left="-3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1" w:hanging="360"/>
      </w:pPr>
    </w:lvl>
    <w:lvl w:ilvl="2" w:tplc="0416001B" w:tentative="1">
      <w:start w:val="1"/>
      <w:numFmt w:val="lowerRoman"/>
      <w:lvlText w:val="%3."/>
      <w:lvlJc w:val="right"/>
      <w:pPr>
        <w:ind w:left="1101" w:hanging="180"/>
      </w:pPr>
    </w:lvl>
    <w:lvl w:ilvl="3" w:tplc="0416000F" w:tentative="1">
      <w:start w:val="1"/>
      <w:numFmt w:val="decimal"/>
      <w:lvlText w:val="%4."/>
      <w:lvlJc w:val="left"/>
      <w:pPr>
        <w:ind w:left="1821" w:hanging="360"/>
      </w:pPr>
    </w:lvl>
    <w:lvl w:ilvl="4" w:tplc="04160019" w:tentative="1">
      <w:start w:val="1"/>
      <w:numFmt w:val="lowerLetter"/>
      <w:lvlText w:val="%5."/>
      <w:lvlJc w:val="left"/>
      <w:pPr>
        <w:ind w:left="2541" w:hanging="360"/>
      </w:pPr>
    </w:lvl>
    <w:lvl w:ilvl="5" w:tplc="0416001B" w:tentative="1">
      <w:start w:val="1"/>
      <w:numFmt w:val="lowerRoman"/>
      <w:lvlText w:val="%6."/>
      <w:lvlJc w:val="right"/>
      <w:pPr>
        <w:ind w:left="3261" w:hanging="180"/>
      </w:pPr>
    </w:lvl>
    <w:lvl w:ilvl="6" w:tplc="0416000F" w:tentative="1">
      <w:start w:val="1"/>
      <w:numFmt w:val="decimal"/>
      <w:lvlText w:val="%7."/>
      <w:lvlJc w:val="left"/>
      <w:pPr>
        <w:ind w:left="3981" w:hanging="360"/>
      </w:pPr>
    </w:lvl>
    <w:lvl w:ilvl="7" w:tplc="04160019" w:tentative="1">
      <w:start w:val="1"/>
      <w:numFmt w:val="lowerLetter"/>
      <w:lvlText w:val="%8."/>
      <w:lvlJc w:val="left"/>
      <w:pPr>
        <w:ind w:left="4701" w:hanging="360"/>
      </w:pPr>
    </w:lvl>
    <w:lvl w:ilvl="8" w:tplc="0416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6">
    <w:nsid w:val="4BE84205"/>
    <w:multiLevelType w:val="hybridMultilevel"/>
    <w:tmpl w:val="2A149136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15535"/>
    <w:multiLevelType w:val="hybridMultilevel"/>
    <w:tmpl w:val="F72262B0"/>
    <w:lvl w:ilvl="0" w:tplc="F4BA13CC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62970818"/>
    <w:multiLevelType w:val="hybridMultilevel"/>
    <w:tmpl w:val="26B696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232845"/>
    <w:rsid w:val="00000C92"/>
    <w:rsid w:val="0002335E"/>
    <w:rsid w:val="00051205"/>
    <w:rsid w:val="000925D8"/>
    <w:rsid w:val="001A4C92"/>
    <w:rsid w:val="001E5E62"/>
    <w:rsid w:val="00213EEF"/>
    <w:rsid w:val="0022381E"/>
    <w:rsid w:val="00226AE3"/>
    <w:rsid w:val="002306EB"/>
    <w:rsid w:val="00232845"/>
    <w:rsid w:val="00241576"/>
    <w:rsid w:val="002F3681"/>
    <w:rsid w:val="003115EE"/>
    <w:rsid w:val="00335077"/>
    <w:rsid w:val="00362421"/>
    <w:rsid w:val="003775B4"/>
    <w:rsid w:val="00386477"/>
    <w:rsid w:val="00393E63"/>
    <w:rsid w:val="003C222C"/>
    <w:rsid w:val="003E1107"/>
    <w:rsid w:val="003F57F7"/>
    <w:rsid w:val="004526AC"/>
    <w:rsid w:val="00463B84"/>
    <w:rsid w:val="004852E7"/>
    <w:rsid w:val="004D6AA5"/>
    <w:rsid w:val="004D7B4F"/>
    <w:rsid w:val="0052503F"/>
    <w:rsid w:val="0053388A"/>
    <w:rsid w:val="005951A8"/>
    <w:rsid w:val="0061689D"/>
    <w:rsid w:val="00667656"/>
    <w:rsid w:val="006F2DA4"/>
    <w:rsid w:val="00722EFC"/>
    <w:rsid w:val="007579B1"/>
    <w:rsid w:val="00764DB6"/>
    <w:rsid w:val="007710A3"/>
    <w:rsid w:val="007A2C60"/>
    <w:rsid w:val="007D2669"/>
    <w:rsid w:val="00836EB5"/>
    <w:rsid w:val="008B48B4"/>
    <w:rsid w:val="008C18D8"/>
    <w:rsid w:val="008C71AB"/>
    <w:rsid w:val="008E3C55"/>
    <w:rsid w:val="008F33E4"/>
    <w:rsid w:val="0092563E"/>
    <w:rsid w:val="0096430B"/>
    <w:rsid w:val="00985351"/>
    <w:rsid w:val="00986376"/>
    <w:rsid w:val="009A7618"/>
    <w:rsid w:val="009D2357"/>
    <w:rsid w:val="00A43C0F"/>
    <w:rsid w:val="00A947DE"/>
    <w:rsid w:val="00A95C29"/>
    <w:rsid w:val="00A97B46"/>
    <w:rsid w:val="00AA6EE2"/>
    <w:rsid w:val="00AA737F"/>
    <w:rsid w:val="00AB6CF1"/>
    <w:rsid w:val="00AD543E"/>
    <w:rsid w:val="00B1482F"/>
    <w:rsid w:val="00B230F1"/>
    <w:rsid w:val="00B27438"/>
    <w:rsid w:val="00B4122A"/>
    <w:rsid w:val="00B441F5"/>
    <w:rsid w:val="00B4596B"/>
    <w:rsid w:val="00B61AA7"/>
    <w:rsid w:val="00B91C64"/>
    <w:rsid w:val="00BE771C"/>
    <w:rsid w:val="00C271B1"/>
    <w:rsid w:val="00C67F71"/>
    <w:rsid w:val="00C7188A"/>
    <w:rsid w:val="00C74CB4"/>
    <w:rsid w:val="00C74DDF"/>
    <w:rsid w:val="00D1145C"/>
    <w:rsid w:val="00D6125E"/>
    <w:rsid w:val="00D71D83"/>
    <w:rsid w:val="00D80A09"/>
    <w:rsid w:val="00DA7F9B"/>
    <w:rsid w:val="00EE0EE5"/>
    <w:rsid w:val="00EE1ACC"/>
    <w:rsid w:val="00EE409C"/>
    <w:rsid w:val="00F4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45"/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qFormat/>
    <w:rsid w:val="007710A3"/>
    <w:pPr>
      <w:keepNext/>
      <w:spacing w:after="0" w:line="240" w:lineRule="auto"/>
      <w:jc w:val="both"/>
      <w:outlineLvl w:val="0"/>
    </w:pPr>
    <w:rPr>
      <w:rFonts w:ascii="Times New Roman" w:hAnsi="Times New Roman"/>
      <w:b/>
      <w:snapToGrid w:val="0"/>
      <w:sz w:val="24"/>
      <w:szCs w:val="20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845"/>
    <w:rPr>
      <w:rFonts w:ascii="Tahoma" w:eastAsia="Times New Roman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232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2845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232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845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Fontepargpadro"/>
    <w:uiPriority w:val="99"/>
    <w:rsid w:val="00B91C64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7710A3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710A3"/>
    <w:pPr>
      <w:spacing w:after="0" w:line="240" w:lineRule="auto"/>
      <w:ind w:left="2835"/>
      <w:jc w:val="both"/>
    </w:pPr>
    <w:rPr>
      <w:rFonts w:ascii="Times New Roman" w:hAnsi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710A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710A3"/>
    <w:pPr>
      <w:spacing w:after="0" w:line="240" w:lineRule="auto"/>
      <w:jc w:val="both"/>
    </w:pPr>
    <w:rPr>
      <w:rFonts w:ascii="Times New Roman" w:hAnsi="Times New Roman"/>
      <w:sz w:val="24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710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7710A3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7710A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nhideWhenUsed/>
    <w:rsid w:val="007710A3"/>
    <w:pPr>
      <w:spacing w:before="100" w:after="100" w:line="240" w:lineRule="auto"/>
    </w:pPr>
    <w:rPr>
      <w:rFonts w:ascii="Times New Roman" w:hAnsi="Times New Roman"/>
      <w:sz w:val="24"/>
      <w:szCs w:val="20"/>
      <w:lang w:val="pt-BR" w:eastAsia="pt-BR"/>
    </w:rPr>
  </w:style>
  <w:style w:type="paragraph" w:customStyle="1" w:styleId="Default">
    <w:name w:val="Default"/>
    <w:rsid w:val="00A97B4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1145C"/>
    <w:pPr>
      <w:ind w:left="720"/>
      <w:contextualSpacing/>
    </w:pPr>
    <w:rPr>
      <w:rFonts w:asciiTheme="minorHAnsi" w:eastAsiaTheme="minorEastAsia" w:hAnsiTheme="minorHAnsi" w:cstheme="minorBidi"/>
      <w:lang w:val="pt-BR" w:eastAsia="pt-BR"/>
    </w:rPr>
  </w:style>
  <w:style w:type="paragraph" w:customStyle="1" w:styleId="yiv494567065yiv2033568536msotitle">
    <w:name w:val="yiv494567065yiv2033568536msotitle"/>
    <w:basedOn w:val="Normal"/>
    <w:rsid w:val="002306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yiv494567065yiv2033568536msonormal">
    <w:name w:val="yiv494567065yiv2033568536msonormal"/>
    <w:basedOn w:val="Normal"/>
    <w:rsid w:val="002306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F2D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F2DA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1C4F-1B5A-4924-BD53-0B00610A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frazoni</dc:creator>
  <cp:lastModifiedBy>julimar</cp:lastModifiedBy>
  <cp:revision>2</cp:revision>
  <cp:lastPrinted>2017-10-06T18:18:00Z</cp:lastPrinted>
  <dcterms:created xsi:type="dcterms:W3CDTF">2019-02-27T17:33:00Z</dcterms:created>
  <dcterms:modified xsi:type="dcterms:W3CDTF">2019-02-27T17:33:00Z</dcterms:modified>
</cp:coreProperties>
</file>